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09" w:rsidRDefault="00331D07">
      <w:pPr>
        <w:spacing w:before="77" w:line="256" w:lineRule="auto"/>
        <w:ind w:left="119" w:right="5255"/>
        <w:rPr>
          <w:rFonts w:ascii="Trebuchet MS" w:hAnsi="Trebuchet MS"/>
          <w:sz w:val="21"/>
        </w:rPr>
      </w:pPr>
      <w:r>
        <w:br w:type="column"/>
      </w:r>
      <w:r>
        <w:rPr>
          <w:rFonts w:ascii="Trebuchet MS" w:hAnsi="Trebuchet MS"/>
          <w:spacing w:val="-4"/>
          <w:sz w:val="21"/>
        </w:rPr>
        <w:lastRenderedPageBreak/>
        <w:t xml:space="preserve"> </w:t>
      </w:r>
    </w:p>
    <w:p w:rsidR="008C2E09" w:rsidRDefault="008C2E09">
      <w:pPr>
        <w:spacing w:line="256" w:lineRule="auto"/>
        <w:rPr>
          <w:rFonts w:ascii="Trebuchet MS" w:hAnsi="Trebuchet MS"/>
          <w:sz w:val="21"/>
        </w:rPr>
        <w:sectPr w:rsidR="008C2E09">
          <w:type w:val="continuous"/>
          <w:pgSz w:w="11910" w:h="16840"/>
          <w:pgMar w:top="20" w:right="620" w:bottom="280" w:left="660" w:header="720" w:footer="720" w:gutter="0"/>
          <w:cols w:num="2" w:space="720" w:equalWidth="0">
            <w:col w:w="2432" w:space="118"/>
            <w:col w:w="8080"/>
          </w:cols>
        </w:sectPr>
      </w:pPr>
    </w:p>
    <w:p w:rsidR="008C2E09" w:rsidRDefault="008C2E09">
      <w:pPr>
        <w:spacing w:line="265" w:lineRule="exact"/>
        <w:ind w:left="119"/>
        <w:rPr>
          <w:rFonts w:ascii="Trebuchet MS" w:hAnsi="Trebuchet MS"/>
          <w:sz w:val="21"/>
        </w:rPr>
      </w:pPr>
    </w:p>
    <w:p w:rsidR="008C2E09" w:rsidRDefault="008C2E09">
      <w:pPr>
        <w:spacing w:line="265" w:lineRule="exact"/>
        <w:rPr>
          <w:rFonts w:ascii="Trebuchet MS" w:hAnsi="Trebuchet MS"/>
          <w:sz w:val="21"/>
        </w:rPr>
        <w:sectPr w:rsidR="008C2E09">
          <w:type w:val="continuous"/>
          <w:pgSz w:w="11910" w:h="16840"/>
          <w:pgMar w:top="20" w:right="620" w:bottom="280" w:left="660" w:header="720" w:footer="720" w:gutter="0"/>
          <w:cols w:space="720"/>
        </w:sectPr>
      </w:pPr>
    </w:p>
    <w:p w:rsidR="008C2E09" w:rsidRDefault="008C2E09">
      <w:pPr>
        <w:pStyle w:val="a3"/>
        <w:spacing w:before="6"/>
        <w:rPr>
          <w:rFonts w:ascii="Trebuchet MS"/>
          <w:b w:val="0"/>
          <w:sz w:val="31"/>
        </w:rPr>
      </w:pPr>
    </w:p>
    <w:p w:rsidR="008C2E09" w:rsidRDefault="00331D07">
      <w:pPr>
        <w:spacing w:line="256" w:lineRule="auto"/>
        <w:ind w:left="119"/>
        <w:rPr>
          <w:rFonts w:ascii="Trebuchet MS" w:hAnsi="Trebuchet MS"/>
          <w:sz w:val="21"/>
        </w:rPr>
      </w:pPr>
      <w:r>
        <w:br w:type="column"/>
      </w:r>
    </w:p>
    <w:p w:rsidR="008C2E09" w:rsidRDefault="00331D07">
      <w:pPr>
        <w:rPr>
          <w:rFonts w:ascii="Trebuchet MS"/>
          <w:sz w:val="24"/>
        </w:rPr>
      </w:pPr>
      <w:r>
        <w:br w:type="column"/>
      </w:r>
    </w:p>
    <w:p w:rsidR="008C2E09" w:rsidRDefault="00331D07">
      <w:pPr>
        <w:spacing w:before="200"/>
        <w:ind w:left="119" w:firstLine="712"/>
        <w:rPr>
          <w:b/>
        </w:rPr>
      </w:pPr>
      <w:r>
        <w:rPr>
          <w:b/>
          <w:spacing w:val="-2"/>
        </w:rPr>
        <w:t xml:space="preserve">УТВЕРЖДАЮ </w:t>
      </w:r>
      <w:r>
        <w:rPr>
          <w:b/>
        </w:rPr>
        <w:t>ДИРЕКТОР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ШКОЛЫ</w:t>
      </w:r>
    </w:p>
    <w:p w:rsidR="008C2E09" w:rsidRDefault="008C2E09">
      <w:pPr>
        <w:sectPr w:rsidR="008C2E09">
          <w:type w:val="continuous"/>
          <w:pgSz w:w="11910" w:h="16840"/>
          <w:pgMar w:top="20" w:right="620" w:bottom="280" w:left="660" w:header="720" w:footer="720" w:gutter="0"/>
          <w:cols w:num="3" w:space="720" w:equalWidth="0">
            <w:col w:w="2473" w:space="77"/>
            <w:col w:w="2533" w:space="2969"/>
            <w:col w:w="2578"/>
          </w:cols>
        </w:sectPr>
      </w:pPr>
    </w:p>
    <w:p w:rsidR="008C2E09" w:rsidRDefault="00331D07">
      <w:pPr>
        <w:spacing w:before="7" w:line="195" w:lineRule="exact"/>
        <w:ind w:left="119"/>
        <w:rPr>
          <w:rFonts w:ascii="Trebuchet MS" w:hAnsi="Trebuchet MS"/>
          <w:sz w:val="21"/>
        </w:rPr>
      </w:pPr>
      <w:r>
        <w:rPr>
          <w:rFonts w:ascii="Trebuchet MS" w:hAnsi="Trebuchet MS"/>
          <w:spacing w:val="-8"/>
          <w:position w:val="8"/>
          <w:sz w:val="21"/>
        </w:rPr>
        <w:lastRenderedPageBreak/>
        <w:t>"</w:t>
      </w:r>
    </w:p>
    <w:p w:rsidR="008C2E09" w:rsidRDefault="00331D07">
      <w:pPr>
        <w:tabs>
          <w:tab w:val="left" w:pos="1110"/>
        </w:tabs>
        <w:spacing w:line="193" w:lineRule="exact"/>
        <w:ind w:left="119"/>
        <w:rPr>
          <w:b/>
        </w:rPr>
      </w:pPr>
      <w:r>
        <w:br w:type="column"/>
      </w:r>
      <w:r w:rsidR="00087438">
        <w:lastRenderedPageBreak/>
        <w:t>205</w:t>
      </w:r>
      <w:r>
        <w:rPr>
          <w:u w:val="single"/>
        </w:rPr>
        <w:tab/>
      </w:r>
      <w:r>
        <w:rPr>
          <w:b/>
        </w:rPr>
        <w:t>Н.П.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ПЕТРОВА</w:t>
      </w:r>
    </w:p>
    <w:p w:rsidR="008C2E09" w:rsidRDefault="008C2E09">
      <w:pPr>
        <w:spacing w:line="193" w:lineRule="exact"/>
        <w:sectPr w:rsidR="008C2E09">
          <w:type w:val="continuous"/>
          <w:pgSz w:w="11910" w:h="16840"/>
          <w:pgMar w:top="20" w:right="620" w:bottom="280" w:left="660" w:header="720" w:footer="720" w:gutter="0"/>
          <w:cols w:num="2" w:space="720" w:equalWidth="0">
            <w:col w:w="3971" w:space="3733"/>
            <w:col w:w="2926"/>
          </w:cols>
        </w:sectPr>
      </w:pPr>
    </w:p>
    <w:p w:rsidR="008C2E09" w:rsidRDefault="00331D07">
      <w:pPr>
        <w:spacing w:before="66"/>
        <w:ind w:left="119"/>
        <w:rPr>
          <w:rFonts w:ascii="Trebuchet MS" w:hAnsi="Trebuchet MS"/>
          <w:sz w:val="21"/>
        </w:rPr>
      </w:pPr>
      <w:r>
        <w:lastRenderedPageBreak/>
        <w:br w:type="column"/>
      </w:r>
    </w:p>
    <w:p w:rsidR="008C2E09" w:rsidRDefault="00331D07">
      <w:pPr>
        <w:spacing w:line="245" w:lineRule="exact"/>
        <w:ind w:left="119"/>
        <w:rPr>
          <w:b/>
        </w:rPr>
      </w:pPr>
      <w:r>
        <w:br w:type="column"/>
      </w:r>
      <w:r>
        <w:rPr>
          <w:b/>
        </w:rPr>
        <w:lastRenderedPageBreak/>
        <w:t>ПРИКАЗ</w:t>
      </w:r>
      <w:r>
        <w:rPr>
          <w:b/>
          <w:spacing w:val="-3"/>
        </w:rPr>
        <w:t xml:space="preserve"> </w:t>
      </w:r>
      <w:r w:rsidR="00AD5BB1">
        <w:rPr>
          <w:b/>
        </w:rPr>
        <w:t>№_</w:t>
      </w:r>
      <w:r>
        <w:rPr>
          <w:b/>
        </w:rPr>
        <w:t>_ОТ</w:t>
      </w:r>
      <w:r>
        <w:rPr>
          <w:b/>
          <w:spacing w:val="-5"/>
        </w:rPr>
        <w:t xml:space="preserve"> </w:t>
      </w:r>
      <w:r>
        <w:rPr>
          <w:b/>
        </w:rPr>
        <w:t>«</w:t>
      </w:r>
      <w:r>
        <w:rPr>
          <w:b/>
          <w:u w:val="single"/>
        </w:rPr>
        <w:t>0</w:t>
      </w:r>
      <w:r w:rsidR="00AD5BB1">
        <w:rPr>
          <w:b/>
          <w:u w:val="single"/>
        </w:rPr>
        <w:t>2</w:t>
      </w:r>
      <w:r>
        <w:rPr>
          <w:b/>
        </w:rPr>
        <w:t>»</w:t>
      </w:r>
      <w:r>
        <w:rPr>
          <w:b/>
          <w:spacing w:val="-3"/>
        </w:rPr>
        <w:t xml:space="preserve"> </w:t>
      </w:r>
      <w:r w:rsidR="00AD5BB1">
        <w:rPr>
          <w:b/>
          <w:u w:val="single"/>
        </w:rPr>
        <w:t>СЕНТЯБРЯ</w:t>
      </w:r>
      <w:r>
        <w:rPr>
          <w:b/>
          <w:spacing w:val="47"/>
          <w:u w:val="single"/>
        </w:rPr>
        <w:t xml:space="preserve"> </w:t>
      </w:r>
      <w:r>
        <w:rPr>
          <w:b/>
          <w:u w:val="single"/>
        </w:rPr>
        <w:t>202</w:t>
      </w:r>
      <w:r w:rsidR="00AD5BB1">
        <w:rPr>
          <w:b/>
          <w:u w:val="single"/>
        </w:rPr>
        <w:t>4</w:t>
      </w:r>
      <w:r>
        <w:rPr>
          <w:b/>
          <w:spacing w:val="-5"/>
        </w:rPr>
        <w:t xml:space="preserve"> Г.</w:t>
      </w:r>
    </w:p>
    <w:p w:rsidR="008C2E09" w:rsidRDefault="008C2E09">
      <w:pPr>
        <w:spacing w:line="245" w:lineRule="exact"/>
        <w:sectPr w:rsidR="008C2E09">
          <w:type w:val="continuous"/>
          <w:pgSz w:w="11910" w:h="16840"/>
          <w:pgMar w:top="20" w:right="620" w:bottom="280" w:left="660" w:header="720" w:footer="720" w:gutter="0"/>
          <w:cols w:num="3" w:space="720" w:equalWidth="0">
            <w:col w:w="2499" w:space="51"/>
            <w:col w:w="2403" w:space="1052"/>
            <w:col w:w="4625"/>
          </w:cols>
        </w:sectPr>
      </w:pPr>
    </w:p>
    <w:p w:rsidR="008C2E09" w:rsidRDefault="008C2E09">
      <w:pPr>
        <w:spacing w:before="10"/>
        <w:rPr>
          <w:b/>
          <w:sz w:val="8"/>
        </w:rPr>
      </w:pPr>
    </w:p>
    <w:p w:rsidR="008C2E09" w:rsidRDefault="00331D07">
      <w:pPr>
        <w:pStyle w:val="a3"/>
        <w:spacing w:before="90"/>
        <w:ind w:left="1617" w:right="810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rPr>
          <w:spacing w:val="-2"/>
        </w:rPr>
        <w:t>карта)</w:t>
      </w:r>
    </w:p>
    <w:p w:rsidR="008C2E09" w:rsidRDefault="008C2E09">
      <w:pPr>
        <w:spacing w:before="10"/>
        <w:rPr>
          <w:b/>
          <w:sz w:val="20"/>
        </w:rPr>
      </w:pPr>
    </w:p>
    <w:p w:rsidR="00AD5BB1" w:rsidRDefault="00331D07">
      <w:pPr>
        <w:pStyle w:val="a3"/>
        <w:spacing w:before="0" w:line="451" w:lineRule="auto"/>
        <w:ind w:left="1617" w:right="811"/>
        <w:jc w:val="center"/>
      </w:pPr>
      <w:r>
        <w:t>внедрения</w:t>
      </w:r>
      <w:r>
        <w:rPr>
          <w:spacing w:val="-7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 xml:space="preserve">работников в </w:t>
      </w:r>
      <w:r w:rsidR="00AD5BB1">
        <w:t>«</w:t>
      </w:r>
      <w:r>
        <w:t>Средней общеобразовательной ш</w:t>
      </w:r>
      <w:r w:rsidR="00AD5BB1">
        <w:t xml:space="preserve">коле №27» города Костромы </w:t>
      </w:r>
    </w:p>
    <w:p w:rsidR="008C2E09" w:rsidRDefault="00AD5BB1">
      <w:pPr>
        <w:pStyle w:val="a3"/>
        <w:spacing w:before="0" w:line="451" w:lineRule="auto"/>
        <w:ind w:left="1617" w:right="811"/>
        <w:jc w:val="center"/>
      </w:pPr>
      <w:r>
        <w:t>на 2024</w:t>
      </w:r>
      <w:r w:rsidR="00331D07">
        <w:t xml:space="preserve"> год</w:t>
      </w:r>
    </w:p>
    <w:p w:rsidR="008C2E09" w:rsidRDefault="008C2E09">
      <w:pPr>
        <w:rPr>
          <w:b/>
          <w:sz w:val="20"/>
        </w:rPr>
      </w:pPr>
    </w:p>
    <w:p w:rsidR="008C2E09" w:rsidRDefault="008C2E09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523"/>
        <w:gridCol w:w="1973"/>
        <w:gridCol w:w="2088"/>
        <w:gridCol w:w="2400"/>
      </w:tblGrid>
      <w:tr w:rsidR="008C2E09">
        <w:trPr>
          <w:trHeight w:val="103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2E09" w:rsidRDefault="008C2E0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C2E09" w:rsidRDefault="00331D07">
            <w:pPr>
              <w:pStyle w:val="TableParagraph"/>
              <w:ind w:left="1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left="532" w:right="95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мероприятий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ind w:left="352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6" w:lineRule="auto"/>
              <w:ind w:left="340" w:hanging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5" w:lineRule="exact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Результат,</w:t>
            </w:r>
          </w:p>
          <w:p w:rsidR="008C2E09" w:rsidRDefault="008C2E0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C2E09" w:rsidRDefault="00331D07">
            <w:pPr>
              <w:pStyle w:val="TableParagraph"/>
              <w:ind w:left="388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 w:rsidR="008C2E09">
        <w:trPr>
          <w:trHeight w:val="1353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4" w:type="dxa"/>
            <w:gridSpan w:val="4"/>
          </w:tcPr>
          <w:p w:rsidR="008C2E09" w:rsidRDefault="00331D07">
            <w:pPr>
              <w:pStyle w:val="TableParagraph"/>
              <w:spacing w:line="278" w:lineRule="auto"/>
              <w:ind w:left="422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наставничества педагогических работников</w:t>
            </w:r>
          </w:p>
          <w:p w:rsidR="008C2E09" w:rsidRDefault="00331D07">
            <w:pPr>
              <w:pStyle w:val="TableParagraph"/>
              <w:spacing w:before="194"/>
              <w:ind w:left="422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Костромы</w:t>
            </w:r>
          </w:p>
        </w:tc>
      </w:tr>
      <w:tr w:rsidR="008C2E09">
        <w:trPr>
          <w:trHeight w:val="3057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tabs>
                <w:tab w:val="left" w:pos="805"/>
                <w:tab w:val="left" w:pos="875"/>
                <w:tab w:val="left" w:pos="1328"/>
                <w:tab w:val="left" w:pos="230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Издание распорядительного </w:t>
            </w: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внедрении системы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(далее </w:t>
            </w:r>
            <w:r>
              <w:rPr>
                <w:spacing w:val="-4"/>
                <w:sz w:val="24"/>
              </w:rPr>
              <w:t>СН)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8C2E09" w:rsidRDefault="00AD5B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tabs>
                <w:tab w:val="left" w:pos="681"/>
                <w:tab w:val="left" w:pos="217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внедрении </w:t>
            </w:r>
            <w:r>
              <w:rPr>
                <w:spacing w:val="-6"/>
                <w:sz w:val="24"/>
              </w:rPr>
              <w:t>СН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</w:tr>
      <w:tr w:rsidR="008C2E09">
        <w:trPr>
          <w:trHeight w:val="2101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</w:p>
        </w:tc>
        <w:tc>
          <w:tcPr>
            <w:tcW w:w="1973" w:type="dxa"/>
          </w:tcPr>
          <w:p w:rsidR="008C2E09" w:rsidRDefault="00AD5B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внедрении СН педагогических работников в </w:t>
            </w:r>
            <w:r>
              <w:rPr>
                <w:spacing w:val="-2"/>
                <w:sz w:val="24"/>
              </w:rPr>
              <w:t>образовательной организации.</w:t>
            </w:r>
          </w:p>
          <w:p w:rsidR="008C2E09" w:rsidRDefault="00331D0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</w:tr>
      <w:tr w:rsidR="008C2E09">
        <w:trPr>
          <w:trHeight w:val="242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8C2E09" w:rsidRDefault="00331D07">
            <w:pPr>
              <w:pStyle w:val="TableParagraph"/>
              <w:spacing w:before="4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карты внедрения СН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 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8C2E09" w:rsidRDefault="00AD5B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внедрении СН педагогических работников в </w:t>
            </w:r>
            <w:r>
              <w:rPr>
                <w:spacing w:val="-2"/>
                <w:sz w:val="24"/>
              </w:rPr>
              <w:t>образовательной организации.</w:t>
            </w:r>
          </w:p>
          <w:p w:rsidR="008C2E09" w:rsidRDefault="00331D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карта</w:t>
            </w:r>
          </w:p>
        </w:tc>
      </w:tr>
    </w:tbl>
    <w:p w:rsidR="008C2E09" w:rsidRDefault="008C2E09">
      <w:pPr>
        <w:rPr>
          <w:sz w:val="24"/>
        </w:rPr>
        <w:sectPr w:rsidR="008C2E09">
          <w:type w:val="continuous"/>
          <w:pgSz w:w="11910" w:h="16840"/>
          <w:pgMar w:top="20" w:right="6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523"/>
        <w:gridCol w:w="1973"/>
        <w:gridCol w:w="2088"/>
        <w:gridCol w:w="2400"/>
      </w:tblGrid>
      <w:tr w:rsidR="008C2E09">
        <w:trPr>
          <w:trHeight w:val="2740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677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о внедрении СН 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AD5BB1" w:rsidRDefault="00AD5BB1" w:rsidP="00AD5B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Октябрь 2024 </w:t>
            </w:r>
          </w:p>
          <w:p w:rsidR="008C2E09" w:rsidRDefault="008C2E09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</w:tr>
      <w:tr w:rsidR="008C2E09">
        <w:trPr>
          <w:trHeight w:val="1787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кураторов внедрения системы наставничества 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8C2E09" w:rsidRDefault="00AD5BB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 xml:space="preserve">Приказы о </w:t>
            </w:r>
            <w:r>
              <w:rPr>
                <w:spacing w:val="-2"/>
                <w:sz w:val="24"/>
              </w:rPr>
              <w:t xml:space="preserve">назначении </w:t>
            </w:r>
            <w:r>
              <w:rPr>
                <w:sz w:val="24"/>
              </w:rPr>
              <w:t>кураторов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C2E09">
        <w:trPr>
          <w:trHeight w:val="3691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8C2E09" w:rsidRDefault="00331D07">
            <w:pPr>
              <w:pStyle w:val="TableParagraph"/>
              <w:spacing w:before="41" w:line="276" w:lineRule="auto"/>
              <w:ind w:right="605"/>
              <w:rPr>
                <w:sz w:val="24"/>
              </w:rPr>
            </w:pPr>
            <w:r>
              <w:rPr>
                <w:sz w:val="24"/>
              </w:rPr>
              <w:t xml:space="preserve">«Положения о </w:t>
            </w:r>
            <w:r>
              <w:rPr>
                <w:spacing w:val="-2"/>
                <w:sz w:val="24"/>
              </w:rPr>
              <w:t xml:space="preserve">системе наставничества педагогических </w:t>
            </w:r>
            <w:r>
              <w:rPr>
                <w:sz w:val="24"/>
              </w:rPr>
              <w:t xml:space="preserve">работников в </w:t>
            </w:r>
            <w:r>
              <w:rPr>
                <w:spacing w:val="-2"/>
                <w:sz w:val="24"/>
              </w:rPr>
              <w:t xml:space="preserve">образовательной организации»,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карты, </w:t>
            </w:r>
            <w:r>
              <w:rPr>
                <w:spacing w:val="-2"/>
                <w:sz w:val="24"/>
              </w:rPr>
              <w:t>программ наставничества</w:t>
            </w:r>
          </w:p>
        </w:tc>
        <w:tc>
          <w:tcPr>
            <w:tcW w:w="1973" w:type="dxa"/>
          </w:tcPr>
          <w:p w:rsidR="00AD5BB1" w:rsidRDefault="00AD5BB1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  <w:p w:rsidR="008C2E09" w:rsidRDefault="008C2E09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8C2E09" w:rsidRDefault="008C2E0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C2E09" w:rsidRDefault="00331D07">
            <w:pPr>
              <w:pStyle w:val="TableParagraph"/>
              <w:spacing w:line="278" w:lineRule="auto"/>
              <w:ind w:left="10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документов: положения и</w:t>
            </w:r>
          </w:p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ОО.</w:t>
            </w:r>
          </w:p>
        </w:tc>
      </w:tr>
      <w:tr w:rsidR="008C2E09">
        <w:trPr>
          <w:trHeight w:val="1152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4" w:type="dxa"/>
            <w:gridSpan w:val="4"/>
          </w:tcPr>
          <w:p w:rsidR="008C2E09" w:rsidRDefault="00331D07">
            <w:pPr>
              <w:pStyle w:val="TableParagraph"/>
              <w:spacing w:line="276" w:lineRule="auto"/>
              <w:ind w:left="544" w:right="540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Организационная, методическая, экспертно-консультационная, информационная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 системы наставничества</w:t>
            </w:r>
          </w:p>
        </w:tc>
      </w:tr>
      <w:tr w:rsidR="008C2E09">
        <w:trPr>
          <w:trHeight w:val="210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деятельности по внедрению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Инновационный продукт</w:t>
            </w:r>
          </w:p>
        </w:tc>
      </w:tr>
      <w:tr w:rsidR="008C2E09">
        <w:trPr>
          <w:trHeight w:val="2856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Подготовка статей для публикации в </w:t>
            </w:r>
            <w:r>
              <w:rPr>
                <w:spacing w:val="-2"/>
                <w:sz w:val="24"/>
              </w:rPr>
              <w:t xml:space="preserve">журнале "Методический </w:t>
            </w:r>
            <w:r>
              <w:rPr>
                <w:sz w:val="24"/>
              </w:rPr>
              <w:t>навигатор"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C2E09" w:rsidRDefault="00331D07">
            <w:pPr>
              <w:pStyle w:val="TableParagraph"/>
              <w:spacing w:line="276" w:lineRule="auto"/>
              <w:ind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«Муниципальная система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C2E09" w:rsidRDefault="00331D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6" w:lineRule="auto"/>
              <w:ind w:left="10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  <w:p w:rsidR="008C2E09" w:rsidRDefault="00331D07">
            <w:pPr>
              <w:pStyle w:val="TableParagraph"/>
              <w:spacing w:before="195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Статьи в </w:t>
            </w:r>
            <w:r>
              <w:rPr>
                <w:spacing w:val="-2"/>
                <w:sz w:val="24"/>
              </w:rPr>
              <w:t>журналах</w:t>
            </w:r>
          </w:p>
        </w:tc>
      </w:tr>
    </w:tbl>
    <w:p w:rsidR="008C2E09" w:rsidRDefault="008C2E09">
      <w:pPr>
        <w:spacing w:line="270" w:lineRule="exact"/>
        <w:rPr>
          <w:sz w:val="24"/>
        </w:rPr>
        <w:sectPr w:rsidR="008C2E09">
          <w:type w:val="continuous"/>
          <w:pgSz w:w="11910" w:h="16840"/>
          <w:pgMar w:top="1100" w:right="620" w:bottom="762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523"/>
        <w:gridCol w:w="1973"/>
        <w:gridCol w:w="2088"/>
        <w:gridCol w:w="2400"/>
      </w:tblGrid>
      <w:tr w:rsidR="008C2E09">
        <w:trPr>
          <w:trHeight w:val="1154"/>
        </w:trPr>
        <w:tc>
          <w:tcPr>
            <w:tcW w:w="588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образовательного процесса»</w:t>
            </w:r>
          </w:p>
        </w:tc>
        <w:tc>
          <w:tcPr>
            <w:tcW w:w="1973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E09">
        <w:trPr>
          <w:trHeight w:val="337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актуализация </w:t>
            </w:r>
            <w:r>
              <w:rPr>
                <w:sz w:val="24"/>
              </w:rPr>
              <w:t>школьной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 кураторов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</w:t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 xml:space="preserve">наставничества в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кураторы внедрения </w:t>
            </w:r>
            <w:r>
              <w:rPr>
                <w:spacing w:val="-4"/>
                <w:sz w:val="24"/>
              </w:rPr>
              <w:t>СН)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всего</w:t>
            </w:r>
          </w:p>
          <w:p w:rsidR="008C2E09" w:rsidRDefault="008C2E0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C2E09" w:rsidRDefault="00331D0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периода реализации</w:t>
            </w:r>
          </w:p>
          <w:p w:rsidR="008C2E09" w:rsidRDefault="00331D07">
            <w:pPr>
              <w:pStyle w:val="TableParagraph"/>
              <w:spacing w:before="195"/>
              <w:rPr>
                <w:sz w:val="24"/>
              </w:rPr>
            </w:pPr>
            <w:r>
              <w:rPr>
                <w:spacing w:val="-5"/>
                <w:sz w:val="24"/>
              </w:rPr>
              <w:t>СН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кураторов</w:t>
            </w:r>
          </w:p>
        </w:tc>
      </w:tr>
      <w:tr w:rsidR="008C2E09">
        <w:trPr>
          <w:trHeight w:val="210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8C2E09" w:rsidRDefault="00331D07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ресурсы в сети Интернет,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 в социальных сетях.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периода реализации </w:t>
            </w:r>
            <w:r>
              <w:rPr>
                <w:spacing w:val="-4"/>
                <w:sz w:val="24"/>
              </w:rPr>
              <w:t>МСН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Наполнение</w:t>
            </w:r>
          </w:p>
          <w:p w:rsidR="008C2E09" w:rsidRDefault="00331D07">
            <w:pPr>
              <w:pStyle w:val="TableParagraph"/>
              <w:spacing w:before="41" w:line="276" w:lineRule="auto"/>
              <w:ind w:left="106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актуальной </w:t>
            </w:r>
            <w:r>
              <w:rPr>
                <w:spacing w:val="-2"/>
                <w:sz w:val="24"/>
              </w:rPr>
              <w:t>информацией</w:t>
            </w:r>
          </w:p>
        </w:tc>
      </w:tr>
      <w:tr w:rsidR="008C2E09">
        <w:trPr>
          <w:trHeight w:val="1151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84" w:type="dxa"/>
            <w:gridSpan w:val="4"/>
          </w:tcPr>
          <w:p w:rsidR="008C2E09" w:rsidRDefault="00331D07">
            <w:pPr>
              <w:pStyle w:val="TableParagraph"/>
              <w:spacing w:line="276" w:lineRule="auto"/>
              <w:ind w:left="220" w:right="2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реализации мер по дополнительному профессиональному образованию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форматах,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 дистанционных образовательных технологий</w:t>
            </w:r>
          </w:p>
        </w:tc>
      </w:tr>
      <w:tr w:rsidR="008C2E09">
        <w:trPr>
          <w:trHeight w:val="2738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8C2E09" w:rsidRDefault="00331D07">
            <w:pPr>
              <w:pStyle w:val="TableParagraph"/>
              <w:tabs>
                <w:tab w:val="left" w:pos="2166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8C2E09" w:rsidRDefault="00331D07">
            <w:pPr>
              <w:pStyle w:val="TableParagraph"/>
              <w:tabs>
                <w:tab w:val="left" w:pos="2299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мастерства наставников, 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реализации СН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 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МСН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C2E09" w:rsidRDefault="00331D07">
            <w:pPr>
              <w:pStyle w:val="TableParagraph"/>
              <w:tabs>
                <w:tab w:val="left" w:pos="2178"/>
              </w:tabs>
              <w:spacing w:before="41"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мастерства наставников, 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реализации СН</w:t>
            </w:r>
          </w:p>
        </w:tc>
      </w:tr>
      <w:tr w:rsidR="008C2E09">
        <w:trPr>
          <w:trHeight w:val="1034"/>
        </w:trPr>
        <w:tc>
          <w:tcPr>
            <w:tcW w:w="588" w:type="dxa"/>
          </w:tcPr>
          <w:p w:rsidR="008C2E09" w:rsidRDefault="008C2E09">
            <w:pPr>
              <w:pStyle w:val="TableParagraph"/>
              <w:ind w:left="0"/>
              <w:rPr>
                <w:b/>
                <w:sz w:val="26"/>
              </w:rPr>
            </w:pPr>
          </w:p>
          <w:p w:rsidR="008C2E09" w:rsidRDefault="00331D07">
            <w:pPr>
              <w:pStyle w:val="TableParagraph"/>
              <w:spacing w:before="218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984" w:type="dxa"/>
            <w:gridSpan w:val="4"/>
          </w:tcPr>
          <w:p w:rsidR="008C2E09" w:rsidRDefault="008C2E09">
            <w:pPr>
              <w:pStyle w:val="TableParagraph"/>
              <w:ind w:left="0"/>
              <w:rPr>
                <w:b/>
                <w:sz w:val="26"/>
              </w:rPr>
            </w:pPr>
          </w:p>
          <w:p w:rsidR="008C2E09" w:rsidRDefault="00331D07">
            <w:pPr>
              <w:pStyle w:val="TableParagraph"/>
              <w:spacing w:before="218"/>
              <w:ind w:left="422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8C2E09">
        <w:trPr>
          <w:trHeight w:val="115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AD5BB1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1973" w:type="dxa"/>
          </w:tcPr>
          <w:p w:rsidR="00AD5BB1" w:rsidRDefault="00AD5BB1">
            <w:pPr>
              <w:pStyle w:val="TableParagraph"/>
              <w:spacing w:line="27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  <w:p w:rsidR="008C2E09" w:rsidRDefault="008C2E09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перечнем запросов</w:t>
            </w:r>
          </w:p>
        </w:tc>
      </w:tr>
      <w:tr w:rsidR="008C2E09">
        <w:trPr>
          <w:trHeight w:val="1350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</w:t>
            </w:r>
            <w:r w:rsidR="00AD5BB1">
              <w:rPr>
                <w:sz w:val="24"/>
              </w:rPr>
              <w:t>ирование базы наставников в 2024</w:t>
            </w:r>
            <w:r>
              <w:rPr>
                <w:sz w:val="24"/>
              </w:rPr>
              <w:t xml:space="preserve"> году (отбор из числа </w:t>
            </w:r>
            <w:r>
              <w:rPr>
                <w:spacing w:val="-2"/>
                <w:sz w:val="24"/>
              </w:rPr>
              <w:t>потенциальных</w:t>
            </w:r>
            <w:proofErr w:type="gramEnd"/>
          </w:p>
        </w:tc>
        <w:tc>
          <w:tcPr>
            <w:tcW w:w="1973" w:type="dxa"/>
          </w:tcPr>
          <w:p w:rsidR="00AD5BB1" w:rsidRDefault="00AD5BB1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Сентябрь 2024</w:t>
            </w:r>
          </w:p>
          <w:p w:rsidR="008C2E09" w:rsidRDefault="008C2E09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8C2E09" w:rsidRDefault="008C2E0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C2E09" w:rsidRDefault="00331D0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перечнем компетенций</w:t>
            </w:r>
          </w:p>
        </w:tc>
      </w:tr>
    </w:tbl>
    <w:p w:rsidR="008C2E09" w:rsidRDefault="008C2E09">
      <w:pPr>
        <w:spacing w:line="276" w:lineRule="auto"/>
        <w:rPr>
          <w:sz w:val="24"/>
        </w:rPr>
        <w:sectPr w:rsidR="008C2E09">
          <w:type w:val="continuous"/>
          <w:pgSz w:w="11910" w:h="16840"/>
          <w:pgMar w:top="1100" w:right="6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523"/>
        <w:gridCol w:w="1973"/>
        <w:gridCol w:w="2088"/>
        <w:gridCol w:w="2400"/>
      </w:tblGrid>
      <w:tr w:rsidR="008C2E09">
        <w:trPr>
          <w:trHeight w:val="1670"/>
        </w:trPr>
        <w:tc>
          <w:tcPr>
            <w:tcW w:w="588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C2E09" w:rsidRDefault="008C2E0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C2E09" w:rsidRDefault="00331D07">
            <w:pPr>
              <w:pStyle w:val="TableParagraph"/>
              <w:tabs>
                <w:tab w:val="left" w:pos="2307"/>
              </w:tabs>
              <w:spacing w:line="276" w:lineRule="auto"/>
              <w:ind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формированным </w:t>
            </w:r>
            <w:r>
              <w:rPr>
                <w:sz w:val="24"/>
              </w:rPr>
              <w:t>перечнем запросов)</w:t>
            </w:r>
          </w:p>
        </w:tc>
        <w:tc>
          <w:tcPr>
            <w:tcW w:w="1973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E09">
        <w:trPr>
          <w:trHeight w:val="1470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 или групп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периода реализации </w:t>
            </w:r>
            <w:r>
              <w:rPr>
                <w:spacing w:val="-4"/>
                <w:sz w:val="24"/>
              </w:rPr>
              <w:t>МСН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8C2E09" w:rsidRDefault="008C2E09">
            <w:pPr>
              <w:pStyle w:val="TableParagraph"/>
              <w:ind w:left="0"/>
              <w:rPr>
                <w:b/>
                <w:sz w:val="21"/>
              </w:rPr>
            </w:pPr>
          </w:p>
          <w:p w:rsidR="008C2E09" w:rsidRDefault="00331D0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 xml:space="preserve">закреплении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</w:tr>
      <w:tr w:rsidR="008C2E09">
        <w:trPr>
          <w:trHeight w:val="4207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наставнических пар или групп,</w:t>
            </w:r>
          </w:p>
          <w:p w:rsidR="008C2E09" w:rsidRDefault="00331D0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>реализация индивидуального образовательного маршрута, индивидуальной образовательной траектории.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сороками реализации программ наставничества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8C2E09" w:rsidRDefault="008C2E0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C2E09" w:rsidRDefault="00331D0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34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программ наставничества</w:t>
            </w:r>
          </w:p>
        </w:tc>
      </w:tr>
      <w:tr w:rsidR="008C2E09">
        <w:trPr>
          <w:trHeight w:val="834"/>
        </w:trPr>
        <w:tc>
          <w:tcPr>
            <w:tcW w:w="588" w:type="dxa"/>
          </w:tcPr>
          <w:p w:rsidR="008C2E09" w:rsidRDefault="00331D07">
            <w:pPr>
              <w:pStyle w:val="TableParagraph"/>
              <w:spacing w:before="1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84" w:type="dxa"/>
            <w:gridSpan w:val="4"/>
          </w:tcPr>
          <w:p w:rsidR="008C2E09" w:rsidRDefault="00331D07">
            <w:pPr>
              <w:pStyle w:val="TableParagraph"/>
              <w:spacing w:before="1" w:line="276" w:lineRule="auto"/>
              <w:ind w:left="722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Содействие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практик, различных форм и ролевых моделей для педагогов города Костромы</w:t>
            </w:r>
          </w:p>
        </w:tc>
      </w:tr>
      <w:tr w:rsidR="008C2E09">
        <w:trPr>
          <w:trHeight w:val="337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для </w:t>
            </w:r>
            <w:r>
              <w:rPr>
                <w:spacing w:val="-2"/>
                <w:sz w:val="24"/>
              </w:rPr>
              <w:t xml:space="preserve">молодых </w:t>
            </w:r>
            <w:r>
              <w:rPr>
                <w:sz w:val="24"/>
              </w:rPr>
              <w:t>специалистов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школы молодого </w:t>
            </w:r>
            <w:r>
              <w:rPr>
                <w:spacing w:val="-2"/>
                <w:sz w:val="24"/>
              </w:rPr>
              <w:t>педагога</w:t>
            </w:r>
          </w:p>
          <w:p w:rsidR="008C2E09" w:rsidRDefault="00331D07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педагогами- наставниками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периода </w:t>
            </w:r>
            <w:r>
              <w:rPr>
                <w:sz w:val="24"/>
              </w:rPr>
              <w:t>реализации СН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методического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</w:tr>
      <w:tr w:rsidR="008C2E09">
        <w:trPr>
          <w:trHeight w:val="835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C2E09" w:rsidRDefault="00331D0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наставник»</w:t>
            </w:r>
          </w:p>
        </w:tc>
        <w:tc>
          <w:tcPr>
            <w:tcW w:w="1973" w:type="dxa"/>
          </w:tcPr>
          <w:p w:rsidR="008C2E09" w:rsidRDefault="00AD5BB1" w:rsidP="00AD5B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2024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8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городском </w:t>
            </w:r>
            <w:r>
              <w:rPr>
                <w:spacing w:val="-2"/>
                <w:sz w:val="24"/>
              </w:rPr>
              <w:t>конкурсе</w:t>
            </w:r>
          </w:p>
        </w:tc>
      </w:tr>
      <w:tr w:rsidR="008C2E09">
        <w:trPr>
          <w:trHeight w:val="1905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z w:val="24"/>
              </w:rPr>
              <w:t>наставничества на официальном сайте школы в разделе</w:t>
            </w:r>
          </w:p>
          <w:p w:rsidR="008C2E09" w:rsidRDefault="00331D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«Система</w:t>
            </w:r>
          </w:p>
        </w:tc>
        <w:tc>
          <w:tcPr>
            <w:tcW w:w="1973" w:type="dxa"/>
          </w:tcPr>
          <w:p w:rsidR="008C2E09" w:rsidRDefault="00331D07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периода реализации </w:t>
            </w:r>
            <w:r>
              <w:rPr>
                <w:spacing w:val="-4"/>
                <w:sz w:val="24"/>
              </w:rPr>
              <w:t>МСН</w:t>
            </w:r>
          </w:p>
        </w:tc>
        <w:tc>
          <w:tcPr>
            <w:tcW w:w="2088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ГЦОКО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8C2E09" w:rsidRDefault="008C2E09">
      <w:pPr>
        <w:spacing w:line="276" w:lineRule="auto"/>
        <w:rPr>
          <w:sz w:val="24"/>
        </w:rPr>
        <w:sectPr w:rsidR="008C2E09">
          <w:type w:val="continuous"/>
          <w:pgSz w:w="11910" w:h="16840"/>
          <w:pgMar w:top="1100" w:right="620" w:bottom="1106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523"/>
        <w:gridCol w:w="274"/>
        <w:gridCol w:w="1714"/>
        <w:gridCol w:w="2074"/>
        <w:gridCol w:w="2400"/>
      </w:tblGrid>
      <w:tr w:rsidR="008C2E09">
        <w:trPr>
          <w:trHeight w:val="517"/>
        </w:trPr>
        <w:tc>
          <w:tcPr>
            <w:tcW w:w="588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8C2E09" w:rsidRDefault="00331D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наставничества»</w:t>
            </w:r>
          </w:p>
        </w:tc>
        <w:tc>
          <w:tcPr>
            <w:tcW w:w="1988" w:type="dxa"/>
            <w:gridSpan w:val="2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C2E09" w:rsidRDefault="008C2E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E09">
        <w:trPr>
          <w:trHeight w:val="1036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85" w:type="dxa"/>
            <w:gridSpan w:val="5"/>
          </w:tcPr>
          <w:p w:rsidR="008C2E09" w:rsidRDefault="00331D07">
            <w:pPr>
              <w:pStyle w:val="TableParagraph"/>
              <w:spacing w:line="275" w:lineRule="exact"/>
              <w:ind w:left="1780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СН</w:t>
            </w:r>
          </w:p>
        </w:tc>
      </w:tr>
      <w:tr w:rsidR="008C2E09">
        <w:trPr>
          <w:trHeight w:val="2101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797" w:type="dxa"/>
            <w:gridSpan w:val="2"/>
          </w:tcPr>
          <w:p w:rsidR="008C2E09" w:rsidRDefault="00331D07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 xml:space="preserve">мониторинга образовательной </w:t>
            </w:r>
            <w:r>
              <w:rPr>
                <w:sz w:val="24"/>
              </w:rPr>
              <w:t>организации по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внедрению </w:t>
            </w:r>
            <w:r>
              <w:rPr>
                <w:spacing w:val="-6"/>
                <w:sz w:val="24"/>
              </w:rPr>
              <w:t>СН</w:t>
            </w:r>
          </w:p>
        </w:tc>
        <w:tc>
          <w:tcPr>
            <w:tcW w:w="1714" w:type="dxa"/>
          </w:tcPr>
          <w:p w:rsidR="008C2E09" w:rsidRDefault="00AD5BB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074" w:type="dxa"/>
          </w:tcPr>
          <w:p w:rsidR="008C2E09" w:rsidRDefault="00331D07">
            <w:pPr>
              <w:pStyle w:val="TableParagraph"/>
              <w:spacing w:line="276" w:lineRule="auto"/>
              <w:ind w:left="121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z w:val="24"/>
              </w:rPr>
              <w:t>внедрения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</w:t>
            </w:r>
          </w:p>
          <w:p w:rsidR="008C2E09" w:rsidRDefault="00331D07">
            <w:pPr>
              <w:pStyle w:val="TableParagraph"/>
              <w:spacing w:before="41"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школьных кураторов СН</w:t>
            </w:r>
          </w:p>
        </w:tc>
      </w:tr>
      <w:tr w:rsidR="008C2E09">
        <w:trPr>
          <w:trHeight w:val="2424"/>
        </w:trPr>
        <w:tc>
          <w:tcPr>
            <w:tcW w:w="588" w:type="dxa"/>
          </w:tcPr>
          <w:p w:rsidR="008C2E09" w:rsidRDefault="00331D07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797" w:type="dxa"/>
            <w:gridSpan w:val="2"/>
          </w:tcPr>
          <w:p w:rsidR="008C2E09" w:rsidRDefault="00331D07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Анализ результатов 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состояния внедрения и реализации СН в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Костромы</w:t>
            </w:r>
          </w:p>
        </w:tc>
        <w:tc>
          <w:tcPr>
            <w:tcW w:w="1714" w:type="dxa"/>
          </w:tcPr>
          <w:p w:rsidR="008C2E09" w:rsidRDefault="00331D07" w:rsidP="00AD5B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  <w:r w:rsidR="00AD5BB1">
              <w:rPr>
                <w:spacing w:val="-2"/>
                <w:sz w:val="24"/>
              </w:rPr>
              <w:t xml:space="preserve"> 2024</w:t>
            </w:r>
          </w:p>
        </w:tc>
        <w:tc>
          <w:tcPr>
            <w:tcW w:w="2074" w:type="dxa"/>
          </w:tcPr>
          <w:p w:rsidR="008C2E09" w:rsidRDefault="00331D0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400" w:type="dxa"/>
          </w:tcPr>
          <w:p w:rsidR="008C2E09" w:rsidRDefault="00331D07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331D07" w:rsidRDefault="00331D07"/>
    <w:sectPr w:rsidR="00331D07" w:rsidSect="008C2E09">
      <w:type w:val="continuous"/>
      <w:pgSz w:w="11910" w:h="16840"/>
      <w:pgMar w:top="1100" w:right="6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E09"/>
    <w:rsid w:val="00087438"/>
    <w:rsid w:val="00331D07"/>
    <w:rsid w:val="0060163A"/>
    <w:rsid w:val="008C2E09"/>
    <w:rsid w:val="00A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E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E09"/>
    <w:pPr>
      <w:spacing w:before="10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8C2E09"/>
    <w:pPr>
      <w:ind w:left="119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a4">
    <w:name w:val="List Paragraph"/>
    <w:basedOn w:val="a"/>
    <w:uiPriority w:val="1"/>
    <w:qFormat/>
    <w:rsid w:val="008C2E09"/>
  </w:style>
  <w:style w:type="paragraph" w:customStyle="1" w:styleId="TableParagraph">
    <w:name w:val="Table Paragraph"/>
    <w:basedOn w:val="a"/>
    <w:uiPriority w:val="1"/>
    <w:qFormat/>
    <w:rsid w:val="008C2E0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8DBEA-CBD7-49D1-AFDC-5A5836E16387}"/>
</file>

<file path=customXml/itemProps2.xml><?xml version="1.0" encoding="utf-8"?>
<ds:datastoreItem xmlns:ds="http://schemas.openxmlformats.org/officeDocument/2006/customXml" ds:itemID="{ED3EF4C8-091A-471E-A6EA-E8459E06EF92}"/>
</file>

<file path=customXml/itemProps3.xml><?xml version="1.0" encoding="utf-8"?>
<ds:datastoreItem xmlns:ds="http://schemas.openxmlformats.org/officeDocument/2006/customXml" ds:itemID="{39F11479-EEB8-46AB-9516-B317DDACBF18}"/>
</file>

<file path=customXml/itemProps4.xml><?xml version="1.0" encoding="utf-8"?>
<ds:datastoreItem xmlns:ds="http://schemas.openxmlformats.org/officeDocument/2006/customXml" ds:itemID="{28B1B4AF-B0F4-4915-B6F8-A4FC3CAA82FD}"/>
</file>

<file path=customXml/itemProps5.xml><?xml version="1.0" encoding="utf-8"?>
<ds:datastoreItem xmlns:ds="http://schemas.openxmlformats.org/officeDocument/2006/customXml" ds:itemID="{C97AF4CC-C9F8-48DB-B009-41EFE4999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2024-08-30T16:50:00Z</dcterms:created>
  <dcterms:modified xsi:type="dcterms:W3CDTF">2024-09-03T08:26:00Z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0x0101006C4FDA405637744C9466FB1C8F6CE978</vt:lpwstr>
  </property>
</Properties>
</file>