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B6" w:rsidRPr="00F955B6" w:rsidRDefault="00F955B6" w:rsidP="00F955B6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955B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Методический семинар.</w:t>
      </w:r>
    </w:p>
    <w:p w:rsidR="00F955B6" w:rsidRPr="00F955B6" w:rsidRDefault="00F955B6" w:rsidP="00F955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  <w:r w:rsidRPr="00F955B6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 xml:space="preserve">Презентация педагогического опыта педагога - психолога </w:t>
      </w:r>
    </w:p>
    <w:p w:rsidR="00F955B6" w:rsidRPr="00F955B6" w:rsidRDefault="00F955B6" w:rsidP="00F955B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955B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муниципального бюджетного общеобразовательного учреждения</w:t>
      </w:r>
      <w:r w:rsidR="008D1A35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города Костромы  «Средняя общеобразовательная школа №27» </w:t>
      </w:r>
      <w:r w:rsidRPr="00F955B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</w:p>
    <w:p w:rsidR="00F955B6" w:rsidRPr="00F955B6" w:rsidRDefault="00F955B6" w:rsidP="00F955B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proofErr w:type="spellStart"/>
      <w:r w:rsidRPr="00F955B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Бекирук</w:t>
      </w:r>
      <w:proofErr w:type="spellEnd"/>
      <w:r w:rsidRPr="00F955B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Татьяны Владимировны</w:t>
      </w:r>
    </w:p>
    <w:p w:rsidR="00F955B6" w:rsidRPr="00F955B6" w:rsidRDefault="008D1A35" w:rsidP="00F955B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55B6" w:rsidRPr="00F955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усвоения учащимися определенной суммы информации, современное общество все настойчивей ставит перед образовательным учреждением задачу создания условий для проявления учеником личной инициативы, осознанного поиска и выбора в ситуациях неопределенности, осознания собственной позиции, осв</w:t>
      </w:r>
      <w:r w:rsidR="00F955B6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оения культуры коммуникации</w:t>
      </w:r>
      <w:r w:rsidR="00F955B6" w:rsidRPr="00F9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id.c1d76dceecb2"/>
      <w:bookmarkEnd w:id="0"/>
      <w:r w:rsidR="00F955B6" w:rsidRPr="00F955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Основываясь на фундаментальных теоретических положениях отечественных и зарубежных психологов и педагогов в качестве концептуальной основы в своей работе рассматриваем понимание личности как целостной психологической структуры. </w:t>
      </w:r>
    </w:p>
    <w:p w:rsidR="00F955B6" w:rsidRPr="00F955B6" w:rsidRDefault="00F955B6" w:rsidP="00F955B6">
      <w:pPr>
        <w:tabs>
          <w:tab w:val="left" w:pos="1020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9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этого, была определена главная цель </w:t>
      </w:r>
      <w:r w:rsidRPr="00F955B6">
        <w:rPr>
          <w:rFonts w:ascii="Times New Roman" w:hAnsi="Times New Roman"/>
          <w:b/>
          <w:sz w:val="28"/>
          <w:szCs w:val="28"/>
        </w:rPr>
        <w:t xml:space="preserve"> психолого-педагогической деятельности: </w:t>
      </w:r>
      <w:r w:rsidRPr="00F955B6">
        <w:rPr>
          <w:rFonts w:ascii="Times New Roman" w:hAnsi="Times New Roman"/>
          <w:sz w:val="28"/>
          <w:szCs w:val="28"/>
        </w:rPr>
        <w:t>создание условий для сохранения и укрепления психологического здоровья учащихся и развития всех субъектов образовательного процесса.</w:t>
      </w:r>
    </w:p>
    <w:p w:rsidR="00F955B6" w:rsidRPr="00F955B6" w:rsidRDefault="00F955B6" w:rsidP="00F955B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выстроена </w:t>
      </w:r>
      <w:bookmarkStart w:id="1" w:name="id.ad8f72892c5e"/>
      <w:bookmarkEnd w:id="1"/>
      <w:r w:rsidRPr="00F95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психологической работы. Которая включает в себя основные направления профессиональной деятельности:</w:t>
      </w:r>
    </w:p>
    <w:p w:rsidR="00F955B6" w:rsidRPr="00F955B6" w:rsidRDefault="00F955B6" w:rsidP="00F955B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B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деятельность;</w:t>
      </w:r>
    </w:p>
    <w:p w:rsidR="00F955B6" w:rsidRPr="00F955B6" w:rsidRDefault="00F955B6" w:rsidP="00F955B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и коррекционная работа;</w:t>
      </w:r>
    </w:p>
    <w:p w:rsidR="00F955B6" w:rsidRPr="00F955B6" w:rsidRDefault="00F955B6" w:rsidP="00F955B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 и психопрофилактическая работа;</w:t>
      </w:r>
    </w:p>
    <w:p w:rsidR="00F955B6" w:rsidRPr="00F955B6" w:rsidRDefault="00F955B6" w:rsidP="00F955B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организационно-методическая работа.</w:t>
      </w:r>
    </w:p>
    <w:p w:rsidR="00F955B6" w:rsidRPr="00F955B6" w:rsidRDefault="00F955B6" w:rsidP="00F955B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направление решает свои определенные задачи. </w:t>
      </w:r>
      <w:r w:rsidRPr="00F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любой конкретной ситуации каждый вид работы может быть основным в зависимости от той </w:t>
      </w:r>
      <w:r w:rsidRPr="00F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проблемы, которую решает психолог. </w:t>
      </w:r>
      <w:r w:rsidRPr="00F955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педагогического процесса являются учащиеся, педагоги и родители.</w:t>
      </w:r>
    </w:p>
    <w:p w:rsidR="00F955B6" w:rsidRDefault="00F955B6" w:rsidP="00F955B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id.42a80a46b517"/>
      <w:bookmarkEnd w:id="2"/>
      <w:r w:rsidRPr="00F9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деятельность направлена на выявление типичных проблем, характерных для значительных групп учащихся, профилактики различного рода трудностей и разработке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системно-ориентированной </w:t>
      </w:r>
      <w:r w:rsidRPr="00F955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сопровождения</w:t>
      </w:r>
      <w:r w:rsidRPr="00F95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5B6" w:rsidRPr="00F955B6" w:rsidRDefault="00F955B6" w:rsidP="00F955B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средств реализации запросов современной школы</w:t>
      </w:r>
      <w:r w:rsidR="00BD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</w:p>
    <w:p w:rsidR="00F955B6" w:rsidRPr="00F955B6" w:rsidRDefault="00F955B6" w:rsidP="00BD739C">
      <w:pPr>
        <w:spacing w:before="144" w:after="0" w:line="360" w:lineRule="auto"/>
        <w:ind w:left="5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B6">
        <w:rPr>
          <w:rFonts w:ascii="Bookman Old Style" w:eastAsia="+mn-ea" w:hAnsi="Bookman Old Style" w:cs="+mn-cs"/>
          <w:b/>
          <w:bCs/>
          <w:color w:val="6E3819"/>
          <w:kern w:val="24"/>
          <w:sz w:val="28"/>
          <w:szCs w:val="28"/>
          <w:lang w:eastAsia="ru-RU"/>
        </w:rPr>
        <w:t>Организация деятельности ШСП как одно</w:t>
      </w:r>
      <w:r w:rsidR="00BD739C">
        <w:rPr>
          <w:rFonts w:ascii="Bookman Old Style" w:eastAsia="+mn-ea" w:hAnsi="Bookman Old Style" w:cs="+mn-cs"/>
          <w:b/>
          <w:bCs/>
          <w:color w:val="6E3819"/>
          <w:kern w:val="24"/>
          <w:sz w:val="28"/>
          <w:szCs w:val="28"/>
          <w:lang w:eastAsia="ru-RU"/>
        </w:rPr>
        <w:t>го</w:t>
      </w:r>
      <w:r w:rsidRPr="00F955B6">
        <w:rPr>
          <w:rFonts w:ascii="Bookman Old Style" w:eastAsia="+mn-ea" w:hAnsi="Bookman Old Style" w:cs="+mn-cs"/>
          <w:b/>
          <w:bCs/>
          <w:color w:val="6E3819"/>
          <w:kern w:val="24"/>
          <w:sz w:val="28"/>
          <w:szCs w:val="28"/>
          <w:lang w:eastAsia="ru-RU"/>
        </w:rPr>
        <w:t xml:space="preserve"> из направлений профилактической работы педагога-психолога</w:t>
      </w:r>
      <w:r w:rsidR="00BD739C">
        <w:rPr>
          <w:rFonts w:ascii="Bookman Old Style" w:eastAsia="+mn-ea" w:hAnsi="Bookman Old Style" w:cs="+mn-cs"/>
          <w:b/>
          <w:bCs/>
          <w:color w:val="6E3819"/>
          <w:kern w:val="24"/>
          <w:sz w:val="28"/>
          <w:szCs w:val="28"/>
          <w:lang w:eastAsia="ru-RU"/>
        </w:rPr>
        <w:t xml:space="preserve"> в школе</w:t>
      </w:r>
    </w:p>
    <w:p w:rsidR="00F955B6" w:rsidRPr="00F955B6" w:rsidRDefault="00F955B6" w:rsidP="00BD739C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5B6">
        <w:rPr>
          <w:rFonts w:ascii="Times New Roman" w:hAnsi="Times New Roman" w:cs="Times New Roman"/>
          <w:sz w:val="28"/>
          <w:szCs w:val="28"/>
        </w:rPr>
        <w:t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 и  партнерства. Метод школьной медиации способствует решению этих задач в работе с детьми, закладывая основу воспитания будущих поколений, опирающихся на гуманистические ценности, ставящих че</w:t>
      </w:r>
      <w:r w:rsidR="00BD739C">
        <w:rPr>
          <w:rFonts w:ascii="Times New Roman" w:hAnsi="Times New Roman" w:cs="Times New Roman"/>
          <w:sz w:val="28"/>
          <w:szCs w:val="28"/>
        </w:rPr>
        <w:t xml:space="preserve">ловеческую жизнь, гармоничное  развитие  личности и </w:t>
      </w:r>
      <w:r w:rsidRPr="00F955B6">
        <w:rPr>
          <w:rFonts w:ascii="Times New Roman" w:hAnsi="Times New Roman" w:cs="Times New Roman"/>
          <w:sz w:val="28"/>
          <w:szCs w:val="28"/>
        </w:rPr>
        <w:t xml:space="preserve">  позитивное  общественное взаимодействие на первое место.</w:t>
      </w:r>
    </w:p>
    <w:p w:rsidR="00F955B6" w:rsidRPr="00F955B6" w:rsidRDefault="00F955B6" w:rsidP="00F955B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5B6">
        <w:rPr>
          <w:rFonts w:ascii="Times New Roman" w:hAnsi="Times New Roman" w:cs="Times New Roman"/>
          <w:sz w:val="28"/>
          <w:szCs w:val="28"/>
        </w:rPr>
        <w:tab/>
        <w:t xml:space="preserve">Таким образом,  школьная служба примирения является важнейшей социальной инновацией, оно востребовано жизнью и становится одной из приоритетных задач в области современного воспитания и образования. Медиация – метод разрешения конфликтов и споров, альтернативный по отношению к привычному административному способу, где участники конфликта отчуждены от принятия конечного решения. В медиации же стороны конфликта являются активными участниками в решении вопроса по существу спора. Школьный психолог выступает в роли   нейтрального посредника и  является помощником и организатором диалога между </w:t>
      </w:r>
      <w:r w:rsidRPr="00F955B6">
        <w:rPr>
          <w:rFonts w:ascii="Times New Roman" w:hAnsi="Times New Roman" w:cs="Times New Roman"/>
          <w:sz w:val="28"/>
          <w:szCs w:val="28"/>
        </w:rPr>
        <w:lastRenderedPageBreak/>
        <w:t xml:space="preserve">сторонами, направленного на взаимопонимание и достижение взаимоприемлемых результатов. </w:t>
      </w:r>
    </w:p>
    <w:p w:rsidR="00F955B6" w:rsidRPr="00F955B6" w:rsidRDefault="00F955B6" w:rsidP="00F955B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5B6" w:rsidRPr="00F955B6" w:rsidRDefault="00F955B6" w:rsidP="00F955B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5B6">
        <w:rPr>
          <w:rFonts w:ascii="Times New Roman" w:hAnsi="Times New Roman" w:cs="Times New Roman"/>
          <w:sz w:val="28"/>
          <w:szCs w:val="28"/>
        </w:rPr>
        <w:t>Подростки и дети часто вовлекаются в конфликты, становятся нарушителями или жертвами. Используемая нами восстановительная медиация позволяет подросткам избавиться от обиды, ненависти и других негативных переживаний, самостоятельно разрешить ситуацию (в том числе возместить ущерб), избежать повторения подобного в будущем.</w:t>
      </w:r>
    </w:p>
    <w:p w:rsidR="00F955B6" w:rsidRPr="00F955B6" w:rsidRDefault="00F955B6" w:rsidP="00F955B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5B6">
        <w:rPr>
          <w:rFonts w:ascii="Times New Roman" w:hAnsi="Times New Roman" w:cs="Times New Roman"/>
          <w:sz w:val="28"/>
          <w:szCs w:val="28"/>
        </w:rPr>
        <w:t>Наша служба примирения создана в 2015 году, имеет название «Доверие», эмблему и девиз «От конфликтов – к примирению!».  Действует на основании действующего законодательства, Положения о школьной службе примирения. На сегодняшний день она состоит из двух взрослых (педагог-психолог, социальный педагог) и 8 школьников – медиаторов (учащихся 8 классов)</w:t>
      </w:r>
    </w:p>
    <w:p w:rsidR="00F955B6" w:rsidRPr="00F955B6" w:rsidRDefault="00F955B6" w:rsidP="00F955B6">
      <w:pPr>
        <w:pStyle w:val="c0"/>
        <w:spacing w:line="360" w:lineRule="auto"/>
        <w:rPr>
          <w:sz w:val="28"/>
          <w:szCs w:val="28"/>
        </w:rPr>
      </w:pPr>
      <w:r w:rsidRPr="00F955B6">
        <w:rPr>
          <w:rStyle w:val="c1"/>
          <w:sz w:val="28"/>
          <w:szCs w:val="28"/>
        </w:rPr>
        <w:t>Медиаторами нашей школы был создан стенд «Школьная служба примирения», на котором была размещена вся необходимая информация для участников образовательного процесса: педагогов, родителей  и учащихся. Так же  была создана Почта Доверия  (почтовый ящик службы размещен в холле1 этажа , куда учащиеся могут направлять информацию о происходящих в школе конфликтах с целью их разрешения мирным путем.</w:t>
      </w:r>
    </w:p>
    <w:p w:rsidR="00F955B6" w:rsidRPr="00F955B6" w:rsidRDefault="00F955B6" w:rsidP="00F955B6">
      <w:pPr>
        <w:pStyle w:val="a3"/>
        <w:spacing w:line="360" w:lineRule="auto"/>
        <w:rPr>
          <w:sz w:val="28"/>
          <w:szCs w:val="28"/>
        </w:rPr>
      </w:pPr>
      <w:r w:rsidRPr="00F955B6">
        <w:rPr>
          <w:rStyle w:val="a4"/>
          <w:i/>
          <w:iCs/>
          <w:color w:val="000000"/>
          <w:sz w:val="28"/>
          <w:szCs w:val="28"/>
        </w:rPr>
        <w:t>Школьная служба примирения это:</w:t>
      </w:r>
    </w:p>
    <w:p w:rsidR="00F955B6" w:rsidRPr="00F955B6" w:rsidRDefault="00F955B6" w:rsidP="00F955B6">
      <w:pPr>
        <w:pStyle w:val="a3"/>
        <w:spacing w:line="360" w:lineRule="auto"/>
        <w:rPr>
          <w:sz w:val="28"/>
          <w:szCs w:val="28"/>
        </w:rPr>
      </w:pPr>
      <w:r w:rsidRPr="00F955B6">
        <w:rPr>
          <w:color w:val="000000"/>
          <w:sz w:val="28"/>
          <w:szCs w:val="28"/>
        </w:rPr>
        <w:t>1. Разрешение конфликтов силами самой школы.</w:t>
      </w:r>
    </w:p>
    <w:p w:rsidR="00F955B6" w:rsidRPr="00F955B6" w:rsidRDefault="00F955B6" w:rsidP="00F955B6">
      <w:pPr>
        <w:pStyle w:val="a3"/>
        <w:spacing w:line="360" w:lineRule="auto"/>
        <w:rPr>
          <w:sz w:val="28"/>
          <w:szCs w:val="28"/>
        </w:rPr>
      </w:pPr>
      <w:r w:rsidRPr="00F955B6">
        <w:rPr>
          <w:color w:val="000000"/>
          <w:sz w:val="28"/>
          <w:szCs w:val="28"/>
        </w:rPr>
        <w:t>2. Изменение традиций реагирования на конфликтные ситуации.</w:t>
      </w:r>
    </w:p>
    <w:p w:rsidR="00F955B6" w:rsidRPr="00F955B6" w:rsidRDefault="00F955B6" w:rsidP="00F955B6">
      <w:pPr>
        <w:pStyle w:val="a3"/>
        <w:spacing w:line="360" w:lineRule="auto"/>
        <w:rPr>
          <w:sz w:val="28"/>
          <w:szCs w:val="28"/>
        </w:rPr>
      </w:pPr>
      <w:r w:rsidRPr="00F955B6">
        <w:rPr>
          <w:color w:val="000000"/>
          <w:sz w:val="28"/>
          <w:szCs w:val="28"/>
        </w:rPr>
        <w:t xml:space="preserve">3. Профилактика школьной </w:t>
      </w:r>
      <w:proofErr w:type="spellStart"/>
      <w:r w:rsidRPr="00F955B6">
        <w:rPr>
          <w:color w:val="000000"/>
          <w:sz w:val="28"/>
          <w:szCs w:val="28"/>
        </w:rPr>
        <w:t>дезадаптации</w:t>
      </w:r>
      <w:proofErr w:type="spellEnd"/>
      <w:r w:rsidRPr="00F955B6">
        <w:rPr>
          <w:color w:val="000000"/>
          <w:sz w:val="28"/>
          <w:szCs w:val="28"/>
        </w:rPr>
        <w:t>.</w:t>
      </w:r>
    </w:p>
    <w:p w:rsidR="00F955B6" w:rsidRPr="00F955B6" w:rsidRDefault="00F955B6" w:rsidP="00F955B6">
      <w:pPr>
        <w:pStyle w:val="a3"/>
        <w:spacing w:line="360" w:lineRule="auto"/>
        <w:rPr>
          <w:sz w:val="28"/>
          <w:szCs w:val="28"/>
        </w:rPr>
      </w:pPr>
      <w:r w:rsidRPr="00F955B6">
        <w:rPr>
          <w:color w:val="000000"/>
          <w:sz w:val="28"/>
          <w:szCs w:val="28"/>
        </w:rPr>
        <w:t>4. Волонтерское движение подростков школы.</w:t>
      </w:r>
    </w:p>
    <w:p w:rsidR="00F955B6" w:rsidRPr="00F955B6" w:rsidRDefault="00F955B6" w:rsidP="00F955B6">
      <w:pPr>
        <w:pStyle w:val="a3"/>
        <w:spacing w:line="360" w:lineRule="auto"/>
        <w:rPr>
          <w:sz w:val="28"/>
          <w:szCs w:val="28"/>
        </w:rPr>
      </w:pPr>
      <w:r w:rsidRPr="00F955B6">
        <w:rPr>
          <w:rStyle w:val="a4"/>
          <w:i/>
          <w:iCs/>
          <w:color w:val="000000"/>
          <w:sz w:val="28"/>
          <w:szCs w:val="28"/>
          <w:u w:val="single"/>
        </w:rPr>
        <w:t>Миссия Школьной Службы Примирения:</w:t>
      </w:r>
    </w:p>
    <w:p w:rsidR="00F955B6" w:rsidRPr="00F955B6" w:rsidRDefault="00F955B6" w:rsidP="00F955B6">
      <w:pPr>
        <w:pStyle w:val="a3"/>
        <w:spacing w:line="360" w:lineRule="auto"/>
        <w:rPr>
          <w:sz w:val="28"/>
          <w:szCs w:val="28"/>
        </w:rPr>
      </w:pPr>
      <w:r w:rsidRPr="00F955B6">
        <w:rPr>
          <w:color w:val="000000"/>
          <w:sz w:val="28"/>
          <w:szCs w:val="28"/>
        </w:rPr>
        <w:lastRenderedPageBreak/>
        <w:t>1. Создается альтернативный путь разрешения конфликтов</w:t>
      </w:r>
    </w:p>
    <w:p w:rsidR="00F955B6" w:rsidRPr="00F955B6" w:rsidRDefault="00F955B6" w:rsidP="00F955B6">
      <w:pPr>
        <w:pStyle w:val="a3"/>
        <w:spacing w:line="360" w:lineRule="auto"/>
        <w:rPr>
          <w:sz w:val="28"/>
          <w:szCs w:val="28"/>
        </w:rPr>
      </w:pPr>
      <w:r w:rsidRPr="00F955B6">
        <w:rPr>
          <w:color w:val="000000"/>
          <w:sz w:val="28"/>
          <w:szCs w:val="28"/>
        </w:rPr>
        <w:t>2. Конфликт превращается в конструктивный процесс</w:t>
      </w:r>
    </w:p>
    <w:p w:rsidR="00F955B6" w:rsidRPr="00F955B6" w:rsidRDefault="00F955B6" w:rsidP="00F955B6">
      <w:pPr>
        <w:pStyle w:val="a3"/>
        <w:spacing w:line="360" w:lineRule="auto"/>
        <w:rPr>
          <w:sz w:val="28"/>
          <w:szCs w:val="28"/>
        </w:rPr>
      </w:pPr>
      <w:r w:rsidRPr="00F955B6">
        <w:rPr>
          <w:color w:val="000000"/>
          <w:sz w:val="28"/>
          <w:szCs w:val="28"/>
        </w:rPr>
        <w:t>3. Приобретаются навыки активного слушания, лидерства и другие полезные коммуникативные умения</w:t>
      </w:r>
    </w:p>
    <w:p w:rsidR="00F955B6" w:rsidRPr="00F955B6" w:rsidRDefault="00F955B6" w:rsidP="00F955B6">
      <w:pPr>
        <w:pStyle w:val="a3"/>
        <w:spacing w:line="360" w:lineRule="auto"/>
        <w:rPr>
          <w:sz w:val="28"/>
          <w:szCs w:val="28"/>
        </w:rPr>
      </w:pPr>
      <w:r w:rsidRPr="00F955B6">
        <w:rPr>
          <w:color w:val="000000"/>
          <w:sz w:val="28"/>
          <w:szCs w:val="28"/>
        </w:rPr>
        <w:t>4. Улучшаются взаимоотношения среди детей и взрослых</w:t>
      </w:r>
    </w:p>
    <w:p w:rsidR="00F955B6" w:rsidRPr="00F955B6" w:rsidRDefault="00F955B6" w:rsidP="00F955B6">
      <w:pPr>
        <w:pStyle w:val="a3"/>
        <w:spacing w:line="360" w:lineRule="auto"/>
        <w:rPr>
          <w:color w:val="000000"/>
          <w:sz w:val="28"/>
          <w:szCs w:val="28"/>
        </w:rPr>
      </w:pPr>
      <w:r w:rsidRPr="00F955B6">
        <w:rPr>
          <w:color w:val="000000"/>
          <w:sz w:val="28"/>
          <w:szCs w:val="28"/>
        </w:rPr>
        <w:t>5. Развивается чувство ответственности за свой выбор и решения, а также усиливается чувств личной значимости.</w:t>
      </w:r>
    </w:p>
    <w:p w:rsidR="00F955B6" w:rsidRPr="00F955B6" w:rsidRDefault="00F955B6" w:rsidP="00F955B6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F955B6">
        <w:rPr>
          <w:b/>
          <w:color w:val="000000"/>
          <w:sz w:val="28"/>
          <w:szCs w:val="28"/>
        </w:rPr>
        <w:t xml:space="preserve">Формы работы </w:t>
      </w:r>
    </w:p>
    <w:p w:rsidR="00F955B6" w:rsidRPr="00F955B6" w:rsidRDefault="00F955B6" w:rsidP="00F955B6">
      <w:pPr>
        <w:pStyle w:val="a3"/>
        <w:spacing w:line="360" w:lineRule="auto"/>
        <w:rPr>
          <w:b/>
          <w:i/>
          <w:color w:val="000000"/>
          <w:sz w:val="28"/>
          <w:szCs w:val="28"/>
        </w:rPr>
      </w:pPr>
      <w:r w:rsidRPr="00F955B6">
        <w:rPr>
          <w:i/>
          <w:color w:val="000000"/>
          <w:sz w:val="28"/>
          <w:szCs w:val="28"/>
        </w:rPr>
        <w:t>-информирование.</w:t>
      </w:r>
    </w:p>
    <w:p w:rsidR="00F955B6" w:rsidRPr="00F955B6" w:rsidRDefault="00F955B6" w:rsidP="00F955B6">
      <w:pPr>
        <w:pStyle w:val="a3"/>
        <w:spacing w:line="360" w:lineRule="auto"/>
        <w:rPr>
          <w:color w:val="000000"/>
          <w:sz w:val="28"/>
          <w:szCs w:val="28"/>
        </w:rPr>
      </w:pPr>
      <w:r w:rsidRPr="00F955B6">
        <w:rPr>
          <w:color w:val="000000"/>
          <w:sz w:val="28"/>
          <w:szCs w:val="28"/>
        </w:rPr>
        <w:t>Оно реализуется в форме занятий, бесед, консультаций, распространении информации на стендах и сайте школы. Суть подхода заключается в воздействии на когнитивные процессы личности с целью повышения ее способности к принятию конструктивных решений.</w:t>
      </w:r>
    </w:p>
    <w:p w:rsidR="00F955B6" w:rsidRPr="00F955B6" w:rsidRDefault="00F955B6" w:rsidP="00F955B6">
      <w:pPr>
        <w:pStyle w:val="a3"/>
        <w:spacing w:line="360" w:lineRule="auto"/>
        <w:rPr>
          <w:i/>
          <w:color w:val="000000"/>
          <w:sz w:val="28"/>
          <w:szCs w:val="28"/>
        </w:rPr>
      </w:pPr>
      <w:r w:rsidRPr="00F955B6">
        <w:rPr>
          <w:i/>
          <w:color w:val="000000"/>
          <w:sz w:val="28"/>
          <w:szCs w:val="28"/>
        </w:rPr>
        <w:t>вторая форма профилактической работы -активное социальное обучение социально-значимым навыкам.</w:t>
      </w:r>
    </w:p>
    <w:p w:rsidR="00F955B6" w:rsidRPr="00F955B6" w:rsidRDefault="00F955B6" w:rsidP="00F955B6">
      <w:pPr>
        <w:pStyle w:val="a3"/>
        <w:spacing w:line="360" w:lineRule="auto"/>
        <w:rPr>
          <w:color w:val="000000"/>
          <w:sz w:val="28"/>
          <w:szCs w:val="28"/>
        </w:rPr>
      </w:pPr>
      <w:r w:rsidRPr="00F955B6">
        <w:rPr>
          <w:color w:val="000000"/>
          <w:sz w:val="28"/>
          <w:szCs w:val="28"/>
        </w:rPr>
        <w:t>Эта форма профилактической работы реализуется в форме групповых занятий с элементами тренингов:</w:t>
      </w:r>
    </w:p>
    <w:p w:rsidR="00F955B6" w:rsidRPr="00F955B6" w:rsidRDefault="00F955B6" w:rsidP="00F955B6">
      <w:pPr>
        <w:pStyle w:val="a3"/>
        <w:spacing w:line="360" w:lineRule="auto"/>
        <w:rPr>
          <w:color w:val="000000"/>
          <w:sz w:val="28"/>
          <w:szCs w:val="28"/>
        </w:rPr>
      </w:pPr>
      <w:r w:rsidRPr="00F955B6">
        <w:rPr>
          <w:color w:val="000000"/>
          <w:sz w:val="28"/>
          <w:szCs w:val="28"/>
        </w:rPr>
        <w:sym w:font="Symbol" w:char="F0B7"/>
      </w:r>
      <w:r w:rsidRPr="00F955B6">
        <w:rPr>
          <w:color w:val="000000"/>
          <w:sz w:val="28"/>
          <w:szCs w:val="28"/>
        </w:rPr>
        <w:t>занятия по повышению устойчивости к негативному социальному влиянию.(уроки «Как не попасть в неприятную ситуацию», «Скажи нет вредным привычкам»</w:t>
      </w:r>
      <w:r w:rsidR="00BD739C">
        <w:rPr>
          <w:color w:val="000000"/>
          <w:sz w:val="28"/>
          <w:szCs w:val="28"/>
        </w:rPr>
        <w:t>)</w:t>
      </w:r>
      <w:r w:rsidRPr="00F955B6">
        <w:rPr>
          <w:color w:val="000000"/>
          <w:sz w:val="28"/>
          <w:szCs w:val="28"/>
        </w:rPr>
        <w:t xml:space="preserve"> В ходе которых изменяются установки на </w:t>
      </w:r>
      <w:proofErr w:type="spellStart"/>
      <w:r w:rsidRPr="00F955B6">
        <w:rPr>
          <w:color w:val="000000"/>
          <w:sz w:val="28"/>
          <w:szCs w:val="28"/>
        </w:rPr>
        <w:t>девиантное</w:t>
      </w:r>
      <w:proofErr w:type="spellEnd"/>
      <w:r w:rsidRPr="00F955B6">
        <w:rPr>
          <w:color w:val="000000"/>
          <w:sz w:val="28"/>
          <w:szCs w:val="28"/>
        </w:rPr>
        <w:t xml:space="preserve"> поведение, формируются навыки распознавания рекламных стратегий, развивается способность говорить "нет" в случае давления сверстников; </w:t>
      </w:r>
    </w:p>
    <w:p w:rsidR="00F955B6" w:rsidRPr="00F955B6" w:rsidRDefault="00F955B6" w:rsidP="00F955B6">
      <w:pPr>
        <w:pStyle w:val="a3"/>
        <w:spacing w:line="360" w:lineRule="auto"/>
        <w:rPr>
          <w:color w:val="000000"/>
          <w:sz w:val="28"/>
          <w:szCs w:val="28"/>
        </w:rPr>
      </w:pPr>
      <w:r w:rsidRPr="00F955B6">
        <w:rPr>
          <w:color w:val="000000"/>
          <w:sz w:val="28"/>
          <w:szCs w:val="28"/>
        </w:rPr>
        <w:lastRenderedPageBreak/>
        <w:sym w:font="Symbol" w:char="F0B7"/>
      </w:r>
      <w:r w:rsidR="00BD739C">
        <w:rPr>
          <w:color w:val="000000"/>
          <w:sz w:val="28"/>
          <w:szCs w:val="28"/>
        </w:rPr>
        <w:t xml:space="preserve"> Уроки общения для </w:t>
      </w:r>
      <w:r w:rsidR="008D26A4" w:rsidRPr="00F955B6">
        <w:rPr>
          <w:color w:val="000000"/>
          <w:sz w:val="28"/>
          <w:szCs w:val="28"/>
        </w:rPr>
        <w:t>младших</w:t>
      </w:r>
      <w:r w:rsidR="00BD739C">
        <w:rPr>
          <w:color w:val="000000"/>
          <w:sz w:val="28"/>
          <w:szCs w:val="28"/>
        </w:rPr>
        <w:t>подростков</w:t>
      </w:r>
      <w:r w:rsidRPr="00F955B6">
        <w:rPr>
          <w:color w:val="000000"/>
          <w:sz w:val="28"/>
          <w:szCs w:val="28"/>
        </w:rPr>
        <w:t>. Основан</w:t>
      </w:r>
      <w:r w:rsidR="00BD739C">
        <w:rPr>
          <w:color w:val="000000"/>
          <w:sz w:val="28"/>
          <w:szCs w:val="28"/>
        </w:rPr>
        <w:t>ы</w:t>
      </w:r>
      <w:r w:rsidRPr="00F955B6">
        <w:rPr>
          <w:color w:val="000000"/>
          <w:sz w:val="28"/>
          <w:szCs w:val="28"/>
        </w:rPr>
        <w:t xml:space="preserve"> на представлении, что </w:t>
      </w:r>
      <w:proofErr w:type="spellStart"/>
      <w:r w:rsidRPr="00F955B6">
        <w:rPr>
          <w:color w:val="000000"/>
          <w:sz w:val="28"/>
          <w:szCs w:val="28"/>
        </w:rPr>
        <w:t>девиантное</w:t>
      </w:r>
      <w:proofErr w:type="spellEnd"/>
      <w:r w:rsidRPr="00F955B6">
        <w:rPr>
          <w:color w:val="000000"/>
          <w:sz w:val="28"/>
          <w:szCs w:val="28"/>
        </w:rPr>
        <w:t xml:space="preserve"> поведение непосредственно связано с эмоциональными нарушениями. </w:t>
      </w:r>
    </w:p>
    <w:p w:rsidR="00F955B6" w:rsidRPr="00F955B6" w:rsidRDefault="00F955B6" w:rsidP="00F955B6">
      <w:pPr>
        <w:pStyle w:val="a3"/>
        <w:spacing w:line="360" w:lineRule="auto"/>
        <w:rPr>
          <w:color w:val="000000"/>
          <w:sz w:val="28"/>
          <w:szCs w:val="28"/>
        </w:rPr>
      </w:pPr>
      <w:r w:rsidRPr="00F955B6">
        <w:rPr>
          <w:color w:val="000000"/>
          <w:sz w:val="28"/>
          <w:szCs w:val="28"/>
        </w:rPr>
        <w:t>Для предупреждения данной проблемы подростков обучают распознавать эмоции, выражать их приемлемым образом и продуктивно справляться со стрессом. В ходе групповой психологической работы также формируются навыки принятия решения, повышается самооценка, стимулируются процессы самоопределения и развития позитивных ценностей.</w:t>
      </w:r>
    </w:p>
    <w:p w:rsidR="00F955B6" w:rsidRPr="00F955B6" w:rsidRDefault="00F955B6" w:rsidP="00F955B6">
      <w:pPr>
        <w:pStyle w:val="a3"/>
        <w:spacing w:line="360" w:lineRule="auto"/>
        <w:rPr>
          <w:color w:val="000000"/>
          <w:sz w:val="28"/>
          <w:szCs w:val="28"/>
        </w:rPr>
      </w:pPr>
      <w:r w:rsidRPr="00F955B6">
        <w:rPr>
          <w:color w:val="000000"/>
          <w:sz w:val="28"/>
          <w:szCs w:val="28"/>
        </w:rPr>
        <w:sym w:font="Symbol" w:char="F0B7"/>
      </w:r>
      <w:r w:rsidR="00624EB2">
        <w:rPr>
          <w:color w:val="000000"/>
          <w:sz w:val="28"/>
          <w:szCs w:val="28"/>
        </w:rPr>
        <w:t>занятия с элементами тренинга на  формирование</w:t>
      </w:r>
      <w:r w:rsidRPr="00F955B6">
        <w:rPr>
          <w:color w:val="000000"/>
          <w:sz w:val="28"/>
          <w:szCs w:val="28"/>
        </w:rPr>
        <w:t xml:space="preserve"> жизненных навыков. Под жизненными навыками понимают наиболее важные социальные умения личности. Прежде всего, это умение общаться, поддерживать дружеские связи и конструктивноразрешатьконфликты.</w:t>
      </w:r>
    </w:p>
    <w:p w:rsidR="00624EB2" w:rsidRPr="00FB004F" w:rsidRDefault="00624EB2" w:rsidP="00FB004F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деятельности ШСП показал в</w:t>
      </w:r>
      <w:r w:rsidRPr="00FB004F">
        <w:rPr>
          <w:color w:val="000000"/>
          <w:sz w:val="28"/>
          <w:szCs w:val="28"/>
        </w:rPr>
        <w:t xml:space="preserve">ажность  обучения детей навыкам общения, а  в случае необходимости корректировка </w:t>
      </w:r>
      <w:r w:rsidR="00FB004F">
        <w:rPr>
          <w:color w:val="000000"/>
          <w:sz w:val="28"/>
          <w:szCs w:val="28"/>
        </w:rPr>
        <w:t xml:space="preserve">их </w:t>
      </w:r>
      <w:r w:rsidRPr="00FB004F">
        <w:rPr>
          <w:color w:val="000000"/>
          <w:sz w:val="28"/>
          <w:szCs w:val="28"/>
        </w:rPr>
        <w:t>поведения, иначе у ребенка могут закрепиться такие формы поведения, которые станут помехой в его отношениях с окружающими и окажутся деструктивными для его собственного развития</w:t>
      </w:r>
      <w:r w:rsidR="00FB004F">
        <w:rPr>
          <w:color w:val="000000"/>
          <w:sz w:val="28"/>
          <w:szCs w:val="28"/>
        </w:rPr>
        <w:t>.</w:t>
      </w:r>
      <w:bookmarkStart w:id="3" w:name="_GoBack"/>
      <w:bookmarkEnd w:id="3"/>
    </w:p>
    <w:p w:rsidR="008F5637" w:rsidRPr="00F955B6" w:rsidRDefault="008F5637" w:rsidP="00F955B6">
      <w:pPr>
        <w:spacing w:line="360" w:lineRule="auto"/>
        <w:rPr>
          <w:sz w:val="28"/>
          <w:szCs w:val="28"/>
        </w:rPr>
      </w:pPr>
    </w:p>
    <w:sectPr w:rsidR="008F5637" w:rsidRPr="00F955B6" w:rsidSect="007B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6F9"/>
    <w:multiLevelType w:val="multilevel"/>
    <w:tmpl w:val="A964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7F64"/>
    <w:rsid w:val="00624EB2"/>
    <w:rsid w:val="007B3BF1"/>
    <w:rsid w:val="008D1A35"/>
    <w:rsid w:val="008D26A4"/>
    <w:rsid w:val="008F5637"/>
    <w:rsid w:val="00BD739C"/>
    <w:rsid w:val="00DD7F64"/>
    <w:rsid w:val="00F955B6"/>
    <w:rsid w:val="00FB0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F9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55B6"/>
  </w:style>
  <w:style w:type="character" w:styleId="a4">
    <w:name w:val="Strong"/>
    <w:basedOn w:val="a0"/>
    <w:uiPriority w:val="22"/>
    <w:qFormat/>
    <w:rsid w:val="00F955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AWJJH2MPE6E2-1591117591-1347</_dlc_DocId>
    <_dlc_DocIdUrl xmlns="4a252ca3-5a62-4c1c-90a6-29f4710e47f8">
      <Url>http://edu-sps.koiro.local/Kostroma_EDU/Kos-Sch-27/11/_layouts/15/DocIdRedir.aspx?ID=AWJJH2MPE6E2-1591117591-1347</Url>
      <Description>AWJJH2MPE6E2-1591117591-1347</Description>
    </_dlc_DocIdUrl>
  </documentManagement>
</p:properties>
</file>

<file path=customXml/itemProps1.xml><?xml version="1.0" encoding="utf-8"?>
<ds:datastoreItem xmlns:ds="http://schemas.openxmlformats.org/officeDocument/2006/customXml" ds:itemID="{1D19363A-1E77-4332-98F8-591CD8CCA673}"/>
</file>

<file path=customXml/itemProps2.xml><?xml version="1.0" encoding="utf-8"?>
<ds:datastoreItem xmlns:ds="http://schemas.openxmlformats.org/officeDocument/2006/customXml" ds:itemID="{90D29B28-CE51-4491-B3EB-D342DF0E45A2}"/>
</file>

<file path=customXml/itemProps3.xml><?xml version="1.0" encoding="utf-8"?>
<ds:datastoreItem xmlns:ds="http://schemas.openxmlformats.org/officeDocument/2006/customXml" ds:itemID="{37BE51D2-D702-4EAE-8BE5-8E5A73DA5FAB}"/>
</file>

<file path=customXml/itemProps4.xml><?xml version="1.0" encoding="utf-8"?>
<ds:datastoreItem xmlns:ds="http://schemas.openxmlformats.org/officeDocument/2006/customXml" ds:itemID="{D4B63E43-8A08-44B8-9DA1-B84F39B411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2017-01-30T06:43:00Z</cp:lastPrinted>
  <dcterms:created xsi:type="dcterms:W3CDTF">2017-01-29T10:39:00Z</dcterms:created>
  <dcterms:modified xsi:type="dcterms:W3CDTF">2017-01-30T06:43:00Z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5ad533fd-234b-4dcf-a1af-39e314deb85d</vt:lpwstr>
  </property>
</Properties>
</file>