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CC" w:rsidRDefault="006F69CC" w:rsidP="0010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2232660</wp:posOffset>
            </wp:positionH>
            <wp:positionV relativeFrom="margin">
              <wp:posOffset>-603250</wp:posOffset>
            </wp:positionV>
            <wp:extent cx="765810" cy="917575"/>
            <wp:effectExtent l="19050" t="0" r="0" b="15875"/>
            <wp:wrapTight wrapText="bothSides">
              <wp:wrapPolygon edited="0">
                <wp:start x="9134" y="0"/>
                <wp:lineTo x="4836" y="1794"/>
                <wp:lineTo x="537" y="5830"/>
                <wp:lineTo x="-537" y="16144"/>
                <wp:lineTo x="5373" y="21525"/>
                <wp:lineTo x="9134" y="21974"/>
                <wp:lineTo x="12358" y="21974"/>
                <wp:lineTo x="12896" y="21974"/>
                <wp:lineTo x="13970" y="21525"/>
                <wp:lineTo x="16119" y="21525"/>
                <wp:lineTo x="21493" y="16592"/>
                <wp:lineTo x="21493" y="8520"/>
                <wp:lineTo x="20955" y="5381"/>
                <wp:lineTo x="16657" y="1794"/>
                <wp:lineTo x="12358" y="0"/>
                <wp:lineTo x="9134" y="0"/>
              </wp:wrapPolygon>
            </wp:wrapTight>
            <wp:docPr id="2" name="Рисунок 2" descr="Логотип ВД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ВДП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1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5400" dir="54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6F69CC" w:rsidRDefault="006F69CC" w:rsidP="006F69C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5F09" w:rsidRPr="006F69CC" w:rsidRDefault="00105F09" w:rsidP="006F69C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F16F0" w:rsidRPr="006F69CC" w:rsidRDefault="00442458" w:rsidP="004424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BF16F0" w:rsidRPr="006F69CC">
        <w:rPr>
          <w:rFonts w:ascii="Times New Roman" w:hAnsi="Times New Roman" w:cs="Times New Roman"/>
          <w:b/>
          <w:sz w:val="20"/>
          <w:szCs w:val="20"/>
        </w:rPr>
        <w:t>ВСЕРОССИЙСКОЕ ДОБРОВОЛЬНОЕ ПОЖАРНОЕ ОБЩЕСТВО</w:t>
      </w:r>
    </w:p>
    <w:p w:rsidR="00BF16F0" w:rsidRPr="00AF2B76" w:rsidRDefault="00442458" w:rsidP="00442458">
      <w:pPr>
        <w:spacing w:after="0" w:line="240" w:lineRule="auto"/>
        <w:rPr>
          <w:rFonts w:ascii="Times New Roman" w:hAnsi="Times New Roman" w:cs="Times New Roman"/>
          <w:b/>
          <w:color w:val="F28104"/>
          <w:sz w:val="48"/>
          <w:szCs w:val="48"/>
        </w:rPr>
      </w:pPr>
      <w:r>
        <w:rPr>
          <w:rFonts w:ascii="Times New Roman" w:hAnsi="Times New Roman" w:cs="Times New Roman"/>
          <w:b/>
          <w:color w:val="F28104"/>
          <w:sz w:val="48"/>
          <w:szCs w:val="48"/>
        </w:rPr>
        <w:t xml:space="preserve">                        </w:t>
      </w:r>
      <w:r w:rsidR="00BF16F0" w:rsidRPr="00AF2B76">
        <w:rPr>
          <w:rFonts w:ascii="Times New Roman" w:hAnsi="Times New Roman" w:cs="Times New Roman"/>
          <w:b/>
          <w:color w:val="F28104"/>
          <w:sz w:val="48"/>
          <w:szCs w:val="48"/>
        </w:rPr>
        <w:t>ПАМЯТКА</w:t>
      </w:r>
    </w:p>
    <w:p w:rsidR="00472871" w:rsidRPr="00AF2B76" w:rsidRDefault="00442458" w:rsidP="00442458">
      <w:pPr>
        <w:spacing w:after="0" w:line="240" w:lineRule="auto"/>
        <w:rPr>
          <w:rFonts w:ascii="Times New Roman" w:hAnsi="Times New Roman" w:cs="Times New Roman"/>
          <w:b/>
          <w:color w:val="F28104"/>
          <w:sz w:val="24"/>
          <w:szCs w:val="24"/>
        </w:rPr>
      </w:pPr>
      <w:r>
        <w:rPr>
          <w:rFonts w:ascii="Times New Roman" w:hAnsi="Times New Roman" w:cs="Times New Roman"/>
          <w:b/>
          <w:color w:val="F28104"/>
          <w:sz w:val="24"/>
          <w:szCs w:val="24"/>
        </w:rPr>
        <w:t xml:space="preserve">             </w:t>
      </w:r>
      <w:r w:rsidR="00BF16F0" w:rsidRPr="00AF2B76">
        <w:rPr>
          <w:rFonts w:ascii="Times New Roman" w:hAnsi="Times New Roman" w:cs="Times New Roman"/>
          <w:b/>
          <w:color w:val="F28104"/>
          <w:sz w:val="24"/>
          <w:szCs w:val="24"/>
        </w:rPr>
        <w:t xml:space="preserve">О МЕРАХ </w:t>
      </w:r>
      <w:r w:rsidR="00472871" w:rsidRPr="00AF2B76">
        <w:rPr>
          <w:rFonts w:ascii="Times New Roman" w:hAnsi="Times New Roman" w:cs="Times New Roman"/>
          <w:b/>
          <w:color w:val="F28104"/>
          <w:sz w:val="24"/>
          <w:szCs w:val="24"/>
        </w:rPr>
        <w:t xml:space="preserve">ПРЕДОСТОРОЖНОСТИ ПРИ ИСПОЛЬЗОВАНИИ </w:t>
      </w:r>
    </w:p>
    <w:p w:rsidR="00FF3512" w:rsidRPr="00AF2B76" w:rsidRDefault="00472871" w:rsidP="00472871">
      <w:pPr>
        <w:spacing w:after="0" w:line="240" w:lineRule="auto"/>
        <w:jc w:val="center"/>
        <w:rPr>
          <w:rFonts w:ascii="Times New Roman" w:hAnsi="Times New Roman" w:cs="Times New Roman"/>
          <w:b/>
          <w:color w:val="F28104"/>
          <w:sz w:val="24"/>
          <w:szCs w:val="24"/>
        </w:rPr>
      </w:pPr>
      <w:r w:rsidRPr="00AF2B76">
        <w:rPr>
          <w:rFonts w:ascii="Times New Roman" w:hAnsi="Times New Roman" w:cs="Times New Roman"/>
          <w:b/>
          <w:color w:val="F28104"/>
          <w:sz w:val="24"/>
          <w:szCs w:val="24"/>
        </w:rPr>
        <w:t>ЭЛЕКТРИЧЕСКИХ ОБОГРЕВАТЕЛЕЙ</w:t>
      </w:r>
    </w:p>
    <w:p w:rsidR="008564D4" w:rsidRPr="006F69CC" w:rsidRDefault="008564D4" w:rsidP="008564D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8564D4" w:rsidRPr="00AF2B76" w:rsidRDefault="00BF16F0" w:rsidP="00AF2B76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34"/>
          <w:szCs w:val="34"/>
        </w:rPr>
      </w:pPr>
      <w:r w:rsidRPr="00AF2B76">
        <w:rPr>
          <w:rFonts w:ascii="Times New Roman" w:hAnsi="Times New Roman" w:cs="Times New Roman"/>
          <w:color w:val="17365D" w:themeColor="text2" w:themeShade="BF"/>
          <w:sz w:val="34"/>
          <w:szCs w:val="34"/>
        </w:rPr>
        <w:t xml:space="preserve">Уважаемые </w:t>
      </w:r>
      <w:r w:rsidR="00AF2B76">
        <w:rPr>
          <w:rFonts w:ascii="Times New Roman" w:hAnsi="Times New Roman" w:cs="Times New Roman"/>
          <w:color w:val="17365D" w:themeColor="text2" w:themeShade="BF"/>
          <w:sz w:val="34"/>
          <w:szCs w:val="34"/>
        </w:rPr>
        <w:t>граждане</w:t>
      </w:r>
      <w:r w:rsidRPr="00AF2B76">
        <w:rPr>
          <w:rFonts w:ascii="Times New Roman" w:hAnsi="Times New Roman" w:cs="Times New Roman"/>
          <w:color w:val="17365D" w:themeColor="text2" w:themeShade="BF"/>
          <w:sz w:val="34"/>
          <w:szCs w:val="34"/>
        </w:rPr>
        <w:t>!</w:t>
      </w:r>
    </w:p>
    <w:p w:rsidR="008564D4" w:rsidRPr="006F69CC" w:rsidRDefault="008564D4" w:rsidP="00856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472871" w:rsidRPr="00B70EBD" w:rsidRDefault="000532FA" w:rsidP="00C3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noProof/>
          <w:sz w:val="23"/>
          <w:szCs w:val="23"/>
        </w:rPr>
        <w:pict>
          <v:shape id="_x0000_s1046" type="#_x0000_t75" style="position:absolute;left:0;text-align:left;margin-left:331.9pt;margin-top:3.6pt;width:134.85pt;height:180.8pt;z-index:-251638784" wrapcoords="-35 0 -35 21574 21600 21574 21600 0 -35 0">
            <v:imagedata r:id="rId8" o:title="trd-detail"/>
            <w10:wrap type="tight"/>
          </v:shape>
        </w:pict>
      </w:r>
      <w:r w:rsidR="00472871" w:rsidRPr="00B70EBD">
        <w:rPr>
          <w:rFonts w:ascii="Times New Roman" w:hAnsi="Times New Roman" w:cs="Times New Roman"/>
          <w:sz w:val="23"/>
          <w:szCs w:val="23"/>
        </w:rPr>
        <w:t>В холодное время года традиционно возрастает количество пожаров, возникающих при эксплуатации бытовых электроприборов.</w:t>
      </w:r>
    </w:p>
    <w:p w:rsidR="00472871" w:rsidRPr="00B70EBD" w:rsidRDefault="00472871" w:rsidP="00C3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70EBD">
        <w:rPr>
          <w:rFonts w:ascii="Times New Roman" w:hAnsi="Times New Roman" w:cs="Times New Roman"/>
          <w:sz w:val="23"/>
          <w:szCs w:val="23"/>
        </w:rPr>
        <w:t>Важно помнить о мерах безопасности при обращении с обогревательными приборами, поэтому знание простых правил позволит обезопасить себя и свою семью, а также сохранить Ваш домашний очаг.</w:t>
      </w:r>
    </w:p>
    <w:p w:rsidR="00AF2B76" w:rsidRPr="00766DDF" w:rsidRDefault="00C32445" w:rsidP="001F20E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766DDF">
        <w:rPr>
          <w:rFonts w:ascii="Times New Roman" w:hAnsi="Times New Roman" w:cs="Times New Roman"/>
          <w:color w:val="00B050"/>
          <w:sz w:val="28"/>
          <w:szCs w:val="28"/>
        </w:rPr>
        <w:t>ОСНОВНЫЕ ПРАВИЛА</w:t>
      </w:r>
      <w:r w:rsidR="001F20E1" w:rsidRPr="00766DDF">
        <w:rPr>
          <w:rFonts w:ascii="Times New Roman" w:hAnsi="Times New Roman" w:cs="Times New Roman"/>
          <w:color w:val="00B050"/>
          <w:sz w:val="28"/>
          <w:szCs w:val="28"/>
        </w:rPr>
        <w:t xml:space="preserve"> ИСПОЛЬЗОВАНИЯ:</w:t>
      </w:r>
    </w:p>
    <w:p w:rsidR="00AF2B76" w:rsidRPr="00B70EBD" w:rsidRDefault="00845DDC" w:rsidP="00B70EB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Style w:val="a9"/>
          <w:rFonts w:ascii="Times New Roman" w:hAnsi="Times New Roman" w:cs="Times New Roman"/>
          <w:i w:val="0"/>
          <w:color w:val="auto"/>
          <w:sz w:val="23"/>
          <w:szCs w:val="23"/>
        </w:rPr>
      </w:pPr>
      <w:r w:rsidRPr="00B70EBD">
        <w:rPr>
          <w:rStyle w:val="a9"/>
          <w:rFonts w:ascii="Times New Roman" w:hAnsi="Times New Roman" w:cs="Times New Roman"/>
          <w:i w:val="0"/>
          <w:color w:val="auto"/>
          <w:sz w:val="23"/>
          <w:szCs w:val="23"/>
        </w:rPr>
        <w:t>Внимательно изучите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AF2B76" w:rsidRPr="00B70EBD" w:rsidRDefault="00845DDC" w:rsidP="00B70EB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Style w:val="a9"/>
          <w:rFonts w:ascii="Times New Roman" w:hAnsi="Times New Roman" w:cs="Times New Roman"/>
          <w:i w:val="0"/>
          <w:color w:val="auto"/>
          <w:sz w:val="23"/>
          <w:szCs w:val="23"/>
        </w:rPr>
      </w:pPr>
      <w:r w:rsidRPr="00B70EBD">
        <w:rPr>
          <w:rStyle w:val="a9"/>
          <w:rFonts w:ascii="Times New Roman" w:hAnsi="Times New Roman" w:cs="Times New Roman"/>
          <w:i w:val="0"/>
          <w:color w:val="auto"/>
          <w:sz w:val="23"/>
          <w:szCs w:val="23"/>
        </w:rPr>
        <w:t>Систематически проводите проверку исправности электропроводки, розеток, щитков и штепсельных вилок обогревателя.</w:t>
      </w:r>
    </w:p>
    <w:p w:rsidR="00AF2B76" w:rsidRPr="00B70EBD" w:rsidRDefault="00845DDC" w:rsidP="00B70EBD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a9"/>
          <w:rFonts w:ascii="Times New Roman" w:hAnsi="Times New Roman" w:cs="Times New Roman"/>
          <w:i w:val="0"/>
          <w:color w:val="auto"/>
          <w:sz w:val="23"/>
          <w:szCs w:val="23"/>
        </w:rPr>
      </w:pPr>
      <w:r w:rsidRPr="00B70EBD">
        <w:rPr>
          <w:rStyle w:val="a9"/>
          <w:rFonts w:ascii="Times New Roman" w:hAnsi="Times New Roman" w:cs="Times New Roman"/>
          <w:i w:val="0"/>
          <w:color w:val="auto"/>
          <w:sz w:val="23"/>
          <w:szCs w:val="23"/>
        </w:rPr>
        <w:t>Следите за состоянием обогревательного прибора: вовремя ремонтировать и заменять детали, если они вышли из строя. Меняйте предохранители, разболтавшиеся или деформированные штекеры.</w:t>
      </w:r>
    </w:p>
    <w:p w:rsidR="00AF2B76" w:rsidRPr="00B70EBD" w:rsidRDefault="00845DDC" w:rsidP="00B70EB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Style w:val="a9"/>
          <w:rFonts w:ascii="Times New Roman" w:hAnsi="Times New Roman" w:cs="Times New Roman"/>
          <w:i w:val="0"/>
          <w:color w:val="auto"/>
          <w:sz w:val="23"/>
          <w:szCs w:val="23"/>
        </w:rPr>
      </w:pPr>
      <w:r w:rsidRPr="00B70EBD">
        <w:rPr>
          <w:rStyle w:val="a9"/>
          <w:rFonts w:ascii="Times New Roman" w:hAnsi="Times New Roman" w:cs="Times New Roman"/>
          <w:i w:val="0"/>
          <w:color w:val="auto"/>
          <w:sz w:val="23"/>
          <w:szCs w:val="23"/>
        </w:rPr>
        <w:t>Используйте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845DDC" w:rsidRPr="00B70EBD" w:rsidRDefault="00845DDC" w:rsidP="00B70EBD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Style w:val="a9"/>
          <w:rFonts w:ascii="Times New Roman" w:hAnsi="Times New Roman" w:cs="Times New Roman"/>
          <w:i w:val="0"/>
          <w:color w:val="auto"/>
          <w:sz w:val="23"/>
          <w:szCs w:val="23"/>
        </w:rPr>
      </w:pPr>
      <w:r w:rsidRPr="00B70EBD">
        <w:rPr>
          <w:rStyle w:val="a9"/>
          <w:rFonts w:ascii="Times New Roman" w:hAnsi="Times New Roman" w:cs="Times New Roman"/>
          <w:i w:val="0"/>
          <w:color w:val="auto"/>
          <w:sz w:val="23"/>
          <w:szCs w:val="23"/>
        </w:rPr>
        <w:t>Следует избегать перегрузки на электросеть, в случае включения сразу нескольких мощных потребителей энергии.</w:t>
      </w:r>
    </w:p>
    <w:p w:rsidR="00B70EBD" w:rsidRPr="00B70EBD" w:rsidRDefault="00845DDC" w:rsidP="00B70EBD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Style w:val="a9"/>
          <w:rFonts w:ascii="Times New Roman" w:hAnsi="Times New Roman" w:cs="Times New Roman"/>
          <w:i w:val="0"/>
          <w:color w:val="auto"/>
          <w:sz w:val="23"/>
          <w:szCs w:val="23"/>
        </w:rPr>
      </w:pPr>
      <w:r w:rsidRPr="00B70EBD">
        <w:rPr>
          <w:rStyle w:val="a9"/>
          <w:rFonts w:ascii="Times New Roman" w:hAnsi="Times New Roman" w:cs="Times New Roman"/>
          <w:i w:val="0"/>
          <w:color w:val="auto"/>
          <w:sz w:val="23"/>
          <w:szCs w:val="23"/>
        </w:rPr>
        <w:t>Убедитесь, что штекер вставлен в розетку плотно, иначе обогреватель может перегреться и стать причиной пожара.</w:t>
      </w:r>
    </w:p>
    <w:p w:rsidR="00766DDF" w:rsidRPr="00B70EBD" w:rsidRDefault="00766DDF" w:rsidP="00B70EB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F2B76" w:rsidRPr="00766DDF" w:rsidRDefault="000532FA" w:rsidP="00B70EB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pict>
          <v:shape id="_x0000_s1047" type="#_x0000_t75" style="position:absolute;left:0;text-align:left;margin-left:2.85pt;margin-top:7.95pt;width:199.25pt;height:122.25pt;z-index:-251636736" wrapcoords="-77 0 -77 21467 21600 21467 21600 0 -77 0">
            <v:imagedata r:id="rId9" o:title="236"/>
            <w10:wrap type="tight"/>
          </v:shape>
        </w:pict>
      </w:r>
      <w:r w:rsidR="001F20E1" w:rsidRPr="00766DDF">
        <w:rPr>
          <w:rFonts w:ascii="Times New Roman" w:hAnsi="Times New Roman" w:cs="Times New Roman"/>
          <w:color w:val="FF0000"/>
          <w:sz w:val="28"/>
          <w:szCs w:val="28"/>
        </w:rPr>
        <w:t>НЕЛЬЗЯ:</w:t>
      </w:r>
    </w:p>
    <w:p w:rsidR="00AF2B76" w:rsidRPr="00B70EBD" w:rsidRDefault="00B70EBD" w:rsidP="00B70EBD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F20E1" w:rsidRPr="00B70EBD">
        <w:rPr>
          <w:rFonts w:ascii="Times New Roman" w:hAnsi="Times New Roman" w:cs="Times New Roman"/>
          <w:sz w:val="26"/>
          <w:szCs w:val="26"/>
        </w:rPr>
        <w:t>ставлять включ</w:t>
      </w:r>
      <w:r w:rsidR="00766DDF" w:rsidRPr="00B70EBD">
        <w:rPr>
          <w:rFonts w:ascii="Times New Roman" w:hAnsi="Times New Roman" w:cs="Times New Roman"/>
          <w:sz w:val="26"/>
          <w:szCs w:val="26"/>
        </w:rPr>
        <w:t>енным обогреватель без присмотра.</w:t>
      </w:r>
    </w:p>
    <w:p w:rsidR="00766DDF" w:rsidRPr="00B70EBD" w:rsidRDefault="00B70EBD" w:rsidP="00B70EBD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766DDF" w:rsidRPr="00B70EBD">
        <w:rPr>
          <w:rFonts w:ascii="Times New Roman" w:hAnsi="Times New Roman" w:cs="Times New Roman"/>
          <w:sz w:val="26"/>
          <w:szCs w:val="26"/>
        </w:rPr>
        <w:t>станавливать обогреватель вблизи занавесок и мебели.</w:t>
      </w:r>
    </w:p>
    <w:p w:rsidR="00766DDF" w:rsidRPr="00B70EBD" w:rsidRDefault="00B70EBD" w:rsidP="00B70EBD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766DDF" w:rsidRPr="00B70EBD">
        <w:rPr>
          <w:rFonts w:ascii="Times New Roman" w:hAnsi="Times New Roman" w:cs="Times New Roman"/>
          <w:sz w:val="26"/>
          <w:szCs w:val="26"/>
        </w:rPr>
        <w:t>спользовать обогреватель для сушки белья.</w:t>
      </w:r>
    </w:p>
    <w:p w:rsidR="001F20E1" w:rsidRDefault="001F20E1" w:rsidP="00A622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B70EBD" w:rsidRDefault="00B70EBD" w:rsidP="00A622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7F659D" w:rsidRPr="008564D4" w:rsidRDefault="007F659D" w:rsidP="00A622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8564D4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Если случился пожар, немедленно сообщите в пожарную охрану по телефону «01» или «112»</w:t>
      </w:r>
      <w:r w:rsidR="008564D4" w:rsidRPr="008564D4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</w:t>
      </w:r>
      <w:r w:rsidRPr="008564D4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по мобильному телефону.</w:t>
      </w:r>
      <w:r w:rsidR="008564D4" w:rsidRPr="008564D4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</w:t>
      </w:r>
      <w:r w:rsidRPr="008564D4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Эвакуируйте людей, примените подручные средства для тушения пожара.</w:t>
      </w:r>
    </w:p>
    <w:p w:rsidR="001F20E1" w:rsidRPr="00766DDF" w:rsidRDefault="008564D4" w:rsidP="007F659D">
      <w:pPr>
        <w:spacing w:after="0" w:line="240" w:lineRule="auto"/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  <w:r>
        <w:rPr>
          <w:rFonts w:ascii="Times New Roman" w:hAnsi="Times New Roman" w:cs="Times New Roman"/>
          <w:color w:val="002060"/>
          <w:shd w:val="clear" w:color="auto" w:fill="FFFFFF"/>
        </w:rPr>
        <w:t xml:space="preserve">  </w:t>
      </w:r>
      <w:r w:rsidRPr="008564D4">
        <w:rPr>
          <w:rFonts w:ascii="Times New Roman" w:hAnsi="Times New Roman" w:cs="Times New Roman"/>
          <w:color w:val="002060"/>
          <w:shd w:val="clear" w:color="auto" w:fill="FFFFFF"/>
        </w:rPr>
        <w:t xml:space="preserve">                   </w:t>
      </w:r>
      <w:r w:rsidR="006F69CC">
        <w:rPr>
          <w:rFonts w:ascii="Times New Roman" w:hAnsi="Times New Roman" w:cs="Times New Roman"/>
          <w:color w:val="002060"/>
          <w:shd w:val="clear" w:color="auto" w:fill="FFFFFF"/>
        </w:rPr>
        <w:t xml:space="preserve">                              </w:t>
      </w:r>
      <w:r w:rsidRPr="008564D4">
        <w:rPr>
          <w:rFonts w:ascii="Times New Roman" w:hAnsi="Times New Roman" w:cs="Times New Roman"/>
          <w:color w:val="002060"/>
          <w:shd w:val="clear" w:color="auto" w:fill="FFFFFF"/>
        </w:rPr>
        <w:t xml:space="preserve">                                      </w:t>
      </w:r>
      <w:r w:rsidR="00DA42D3">
        <w:rPr>
          <w:rFonts w:ascii="Times New Roman" w:hAnsi="Times New Roman" w:cs="Times New Roman"/>
          <w:color w:val="002060"/>
          <w:shd w:val="clear" w:color="auto" w:fill="FFFFFF"/>
        </w:rPr>
        <w:t xml:space="preserve">  </w:t>
      </w:r>
      <w:r w:rsidRPr="008564D4">
        <w:rPr>
          <w:rFonts w:ascii="Times New Roman" w:hAnsi="Times New Roman" w:cs="Times New Roman"/>
          <w:color w:val="002060"/>
          <w:shd w:val="clear" w:color="auto" w:fill="FFFFFF"/>
        </w:rPr>
        <w:t xml:space="preserve">  </w:t>
      </w:r>
      <w:bookmarkStart w:id="0" w:name="_GoBack"/>
      <w:bookmarkEnd w:id="0"/>
    </w:p>
    <w:sectPr w:rsidR="001F20E1" w:rsidRPr="00766DDF" w:rsidSect="007F65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3.9pt;height:387.65pt" o:bullet="t">
        <v:imagedata r:id="rId1" o:title="Flame-clipart-3"/>
      </v:shape>
    </w:pict>
  </w:numPicBullet>
  <w:abstractNum w:abstractNumId="0">
    <w:nsid w:val="00585E6C"/>
    <w:multiLevelType w:val="hybridMultilevel"/>
    <w:tmpl w:val="72AEE04E"/>
    <w:lvl w:ilvl="0" w:tplc="EC8E8E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3335A"/>
    <w:multiLevelType w:val="hybridMultilevel"/>
    <w:tmpl w:val="883E494E"/>
    <w:lvl w:ilvl="0" w:tplc="EC8E8EB8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5246DC"/>
    <w:multiLevelType w:val="hybridMultilevel"/>
    <w:tmpl w:val="500658F6"/>
    <w:lvl w:ilvl="0" w:tplc="EC8E8E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4639B"/>
    <w:multiLevelType w:val="hybridMultilevel"/>
    <w:tmpl w:val="4D36682A"/>
    <w:lvl w:ilvl="0" w:tplc="AD808A40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62335AB"/>
    <w:multiLevelType w:val="hybridMultilevel"/>
    <w:tmpl w:val="5B263608"/>
    <w:lvl w:ilvl="0" w:tplc="EC8E8EB8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F205E0"/>
    <w:multiLevelType w:val="hybridMultilevel"/>
    <w:tmpl w:val="0E064EE4"/>
    <w:lvl w:ilvl="0" w:tplc="EC8E8E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C16DD"/>
    <w:multiLevelType w:val="hybridMultilevel"/>
    <w:tmpl w:val="B29A3702"/>
    <w:lvl w:ilvl="0" w:tplc="D5F0148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7273C8"/>
    <w:multiLevelType w:val="hybridMultilevel"/>
    <w:tmpl w:val="3A5C2BBC"/>
    <w:lvl w:ilvl="0" w:tplc="EC8E8E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A0A60"/>
    <w:multiLevelType w:val="hybridMultilevel"/>
    <w:tmpl w:val="2F123A1E"/>
    <w:lvl w:ilvl="0" w:tplc="EC8E8E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8C5700"/>
    <w:multiLevelType w:val="hybridMultilevel"/>
    <w:tmpl w:val="E564E1E2"/>
    <w:lvl w:ilvl="0" w:tplc="EC8E8EB8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AE52CCF"/>
    <w:multiLevelType w:val="hybridMultilevel"/>
    <w:tmpl w:val="74A8B3D0"/>
    <w:lvl w:ilvl="0" w:tplc="EC8E8E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E34FC"/>
    <w:multiLevelType w:val="hybridMultilevel"/>
    <w:tmpl w:val="BA2CC1FC"/>
    <w:lvl w:ilvl="0" w:tplc="F9AE3C16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F0"/>
    <w:rsid w:val="00033B27"/>
    <w:rsid w:val="000532FA"/>
    <w:rsid w:val="00105F09"/>
    <w:rsid w:val="001F20E1"/>
    <w:rsid w:val="0021540C"/>
    <w:rsid w:val="00422736"/>
    <w:rsid w:val="0043586E"/>
    <w:rsid w:val="00442458"/>
    <w:rsid w:val="00455FA5"/>
    <w:rsid w:val="00472871"/>
    <w:rsid w:val="0054677A"/>
    <w:rsid w:val="00590797"/>
    <w:rsid w:val="00663946"/>
    <w:rsid w:val="006F69CC"/>
    <w:rsid w:val="00766DDF"/>
    <w:rsid w:val="007F659D"/>
    <w:rsid w:val="008337C0"/>
    <w:rsid w:val="00845DDC"/>
    <w:rsid w:val="008564D4"/>
    <w:rsid w:val="008942A8"/>
    <w:rsid w:val="008E17C1"/>
    <w:rsid w:val="00A62232"/>
    <w:rsid w:val="00AF2B76"/>
    <w:rsid w:val="00B70EBD"/>
    <w:rsid w:val="00BF16F0"/>
    <w:rsid w:val="00C32445"/>
    <w:rsid w:val="00CF22BA"/>
    <w:rsid w:val="00CF7BA7"/>
    <w:rsid w:val="00D81DA5"/>
    <w:rsid w:val="00DA42D3"/>
    <w:rsid w:val="00E879B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12"/>
  </w:style>
  <w:style w:type="paragraph" w:styleId="1">
    <w:name w:val="heading 1"/>
    <w:basedOn w:val="a"/>
    <w:next w:val="a"/>
    <w:link w:val="10"/>
    <w:uiPriority w:val="9"/>
    <w:qFormat/>
    <w:rsid w:val="00845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C0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89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8942A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42A8"/>
  </w:style>
  <w:style w:type="character" w:styleId="a6">
    <w:name w:val="Hyperlink"/>
    <w:basedOn w:val="a0"/>
    <w:uiPriority w:val="99"/>
    <w:unhideWhenUsed/>
    <w:rsid w:val="0059079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7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45D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5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ubtle Emphasis"/>
    <w:basedOn w:val="a0"/>
    <w:uiPriority w:val="19"/>
    <w:qFormat/>
    <w:rsid w:val="00845DD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AWJJH2MPE6E2-1591117591-1882</_dlc_DocId>
    <_dlc_DocIdUrl xmlns="4a252ca3-5a62-4c1c-90a6-29f4710e47f8">
      <Url>http://edu-sps.koiro.local/Kostroma_EDU/Kos-Sch-27/11/_layouts/15/DocIdRedir.aspx?ID=AWJJH2MPE6E2-1591117591-1882</Url>
      <Description>AWJJH2MPE6E2-1591117591-1882</Description>
    </_dlc_DocIdUrl>
  </documentManagement>
</p:properties>
</file>

<file path=customXml/itemProps1.xml><?xml version="1.0" encoding="utf-8"?>
<ds:datastoreItem xmlns:ds="http://schemas.openxmlformats.org/officeDocument/2006/customXml" ds:itemID="{26C5FD2F-8C24-4335-989E-DA193D3834EF}"/>
</file>

<file path=customXml/itemProps2.xml><?xml version="1.0" encoding="utf-8"?>
<ds:datastoreItem xmlns:ds="http://schemas.openxmlformats.org/officeDocument/2006/customXml" ds:itemID="{AE6A5EBC-1E66-41F6-8B72-9CC78C558FA5}"/>
</file>

<file path=customXml/itemProps3.xml><?xml version="1.0" encoding="utf-8"?>
<ds:datastoreItem xmlns:ds="http://schemas.openxmlformats.org/officeDocument/2006/customXml" ds:itemID="{E950A80C-DF58-4CFF-A1D5-4101D2D32B40}"/>
</file>

<file path=customXml/itemProps4.xml><?xml version="1.0" encoding="utf-8"?>
<ds:datastoreItem xmlns:ds="http://schemas.openxmlformats.org/officeDocument/2006/customXml" ds:itemID="{1D7C6A38-EDF8-4E53-917F-783C21AAB8AB}"/>
</file>

<file path=customXml/itemProps5.xml><?xml version="1.0" encoding="utf-8"?>
<ds:datastoreItem xmlns:ds="http://schemas.openxmlformats.org/officeDocument/2006/customXml" ds:itemID="{A1847D8E-56A2-4AA9-98FF-102BE38E2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Шпигарева Татьяна Сергеевна</cp:lastModifiedBy>
  <cp:revision>2</cp:revision>
  <cp:lastPrinted>2018-09-17T11:27:00Z</cp:lastPrinted>
  <dcterms:created xsi:type="dcterms:W3CDTF">2018-10-04T08:14:00Z</dcterms:created>
  <dcterms:modified xsi:type="dcterms:W3CDTF">2018-10-04T08:14:00Z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3e7e3f39-e34b-4ef1-af3b-92b215f10f37</vt:lpwstr>
  </property>
</Properties>
</file>