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C9" w:rsidRPr="00C0483A" w:rsidRDefault="00AB21C9" w:rsidP="00C048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83A">
        <w:rPr>
          <w:rFonts w:ascii="Times New Roman" w:hAnsi="Times New Roman" w:cs="Times New Roman"/>
          <w:b/>
          <w:color w:val="FF0000"/>
          <w:sz w:val="28"/>
          <w:szCs w:val="28"/>
        </w:rPr>
        <w:t>«Вот какие у нас мостики»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>Цель: вызвать интерес к рисованию мостика из 3-4 «бревнышек». Учить проводить прямые линии рядом с другими. Упражнять в технике рисовать с кистью. Развивать чувство формы и ритма.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самостоятельность.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 xml:space="preserve">Материал: Листы бумаги светло-зеленого цвета с волнистой полосой синего цвета "речкой", гуашевые краски – коричневая, </w:t>
      </w:r>
      <w:r>
        <w:rPr>
          <w:rFonts w:ascii="Times New Roman" w:hAnsi="Times New Roman" w:cs="Times New Roman"/>
          <w:sz w:val="28"/>
          <w:szCs w:val="28"/>
        </w:rPr>
        <w:t>кисти, банка с водой, салфетки.</w:t>
      </w:r>
    </w:p>
    <w:p w:rsidR="00AB21C9" w:rsidRPr="00AB21C9" w:rsidRDefault="00C0483A" w:rsidP="00C04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>В гости прихо</w:t>
      </w:r>
      <w:r w:rsidR="00C0483A">
        <w:rPr>
          <w:rFonts w:ascii="Times New Roman" w:hAnsi="Times New Roman" w:cs="Times New Roman"/>
          <w:sz w:val="28"/>
          <w:szCs w:val="28"/>
        </w:rPr>
        <w:t>дит игрушка лошадка</w:t>
      </w:r>
      <w:bookmarkStart w:id="0" w:name="_GoBack"/>
      <w:bookmarkEnd w:id="0"/>
      <w:r w:rsidR="00C0483A">
        <w:rPr>
          <w:rFonts w:ascii="Times New Roman" w:hAnsi="Times New Roman" w:cs="Times New Roman"/>
          <w:sz w:val="28"/>
          <w:szCs w:val="28"/>
        </w:rPr>
        <w:t>. Родитель</w:t>
      </w:r>
      <w:r w:rsidRPr="00AB21C9">
        <w:rPr>
          <w:rFonts w:ascii="Times New Roman" w:hAnsi="Times New Roman" w:cs="Times New Roman"/>
          <w:sz w:val="28"/>
          <w:szCs w:val="28"/>
        </w:rPr>
        <w:t xml:space="preserve"> показывает, как она скачет и читает детям стихотворение А. </w:t>
      </w:r>
      <w:proofErr w:type="spellStart"/>
      <w:r w:rsidRPr="00AB21C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B21C9">
        <w:rPr>
          <w:rFonts w:ascii="Times New Roman" w:hAnsi="Times New Roman" w:cs="Times New Roman"/>
          <w:sz w:val="28"/>
          <w:szCs w:val="28"/>
        </w:rPr>
        <w:t xml:space="preserve"> «Лошадка» (из серии «Игрушки»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хвостик,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Расстилаем</w:t>
      </w:r>
      <w:r w:rsidRPr="00AB21C9">
        <w:rPr>
          <w:rFonts w:ascii="Times New Roman" w:hAnsi="Times New Roman" w:cs="Times New Roman"/>
          <w:sz w:val="28"/>
          <w:szCs w:val="28"/>
        </w:rPr>
        <w:t xml:space="preserve"> перед игрушечной лошадкой голубую ленту (полоску ткани</w:t>
      </w:r>
      <w:proofErr w:type="gramStart"/>
      <w:r w:rsidRPr="00AB21C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B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говорит: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-р-р-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Приехали!"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Pr="00AB21C9">
        <w:rPr>
          <w:rFonts w:ascii="Times New Roman" w:hAnsi="Times New Roman" w:cs="Times New Roman"/>
          <w:sz w:val="28"/>
          <w:szCs w:val="28"/>
        </w:rPr>
        <w:t>, лошадка прискакала к речке. Как же ей перебраться через речку? Что нужно для того чтобы перей</w:t>
      </w:r>
      <w:r>
        <w:rPr>
          <w:rFonts w:ascii="Times New Roman" w:hAnsi="Times New Roman" w:cs="Times New Roman"/>
          <w:sz w:val="28"/>
          <w:szCs w:val="28"/>
        </w:rPr>
        <w:t>ти через речку на другой берег?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Мостик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>Правильно, мостик. Поможем лошадк</w:t>
      </w:r>
      <w:r>
        <w:rPr>
          <w:rFonts w:ascii="Times New Roman" w:hAnsi="Times New Roman" w:cs="Times New Roman"/>
          <w:sz w:val="28"/>
          <w:szCs w:val="28"/>
        </w:rPr>
        <w:t>е? Нарисуем мостик через речку?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C0483A">
        <w:rPr>
          <w:rFonts w:ascii="Times New Roman" w:hAnsi="Times New Roman" w:cs="Times New Roman"/>
          <w:b/>
          <w:sz w:val="28"/>
          <w:szCs w:val="28"/>
        </w:rPr>
        <w:t>Дети:</w:t>
      </w:r>
      <w:r w:rsidRPr="00AB21C9"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21C9">
        <w:rPr>
          <w:rFonts w:ascii="Times New Roman" w:hAnsi="Times New Roman" w:cs="Times New Roman"/>
          <w:sz w:val="28"/>
          <w:szCs w:val="28"/>
        </w:rPr>
        <w:t>оказы</w:t>
      </w:r>
      <w:r>
        <w:rPr>
          <w:rFonts w:ascii="Times New Roman" w:hAnsi="Times New Roman" w:cs="Times New Roman"/>
          <w:sz w:val="28"/>
          <w:szCs w:val="28"/>
        </w:rPr>
        <w:t>ваем и поясняет способ работы: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>Вот речка (показывает лист бумаги</w:t>
      </w:r>
      <w:r>
        <w:rPr>
          <w:rFonts w:ascii="Times New Roman" w:hAnsi="Times New Roman" w:cs="Times New Roman"/>
          <w:sz w:val="28"/>
          <w:szCs w:val="28"/>
        </w:rPr>
        <w:t>, с заранее нарисованной волнистой линией синего цвета)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AB21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21C9">
        <w:rPr>
          <w:rFonts w:ascii="Times New Roman" w:hAnsi="Times New Roman" w:cs="Times New Roman"/>
          <w:sz w:val="28"/>
          <w:szCs w:val="28"/>
        </w:rPr>
        <w:t xml:space="preserve">исуем бревнышко – проводим через речку линию. Но наш мостик слишком узкий и лошадка может упасть в речку; рядом с первым бревнышком рисуем еще одно, чтобы мостик стал </w:t>
      </w:r>
      <w:proofErr w:type="spellStart"/>
      <w:r w:rsidRPr="00AB21C9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AB21C9">
        <w:rPr>
          <w:rFonts w:ascii="Times New Roman" w:hAnsi="Times New Roman" w:cs="Times New Roman"/>
          <w:sz w:val="28"/>
          <w:szCs w:val="28"/>
        </w:rPr>
        <w:t>. Все равно узкий мостик получился. Давайте нарисуем еще одно бревнышко - рядышком, чтоб</w:t>
      </w:r>
      <w:r>
        <w:rPr>
          <w:rFonts w:ascii="Times New Roman" w:hAnsi="Times New Roman" w:cs="Times New Roman"/>
          <w:sz w:val="28"/>
          <w:szCs w:val="28"/>
        </w:rPr>
        <w:t xml:space="preserve">ы лошадка не упала. И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B2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21C9">
        <w:rPr>
          <w:rFonts w:ascii="Times New Roman" w:hAnsi="Times New Roman" w:cs="Times New Roman"/>
          <w:sz w:val="28"/>
          <w:szCs w:val="28"/>
        </w:rPr>
        <w:t>ыполнение</w:t>
      </w:r>
      <w:proofErr w:type="spellEnd"/>
      <w:r w:rsidRPr="00AB21C9">
        <w:rPr>
          <w:rFonts w:ascii="Times New Roman" w:hAnsi="Times New Roman" w:cs="Times New Roman"/>
          <w:sz w:val="28"/>
          <w:szCs w:val="28"/>
        </w:rPr>
        <w:t xml:space="preserve"> работы дет</w:t>
      </w:r>
      <w:r>
        <w:rPr>
          <w:rFonts w:ascii="Times New Roman" w:hAnsi="Times New Roman" w:cs="Times New Roman"/>
          <w:sz w:val="28"/>
          <w:szCs w:val="28"/>
        </w:rPr>
        <w:t>ьми (дети рисуют свои мостики).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>Вот какие мостики мы с вами нарисовали. Ваши пальчики устали? Давайте мы их разомнем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1C9" w:rsidRPr="00C0483A" w:rsidRDefault="00AB21C9" w:rsidP="00C0483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483A">
        <w:rPr>
          <w:rFonts w:ascii="Times New Roman" w:hAnsi="Times New Roman" w:cs="Times New Roman"/>
          <w:color w:val="FF0000"/>
          <w:sz w:val="28"/>
          <w:szCs w:val="28"/>
        </w:rPr>
        <w:t>Пальчиковая гимнастика:</w:t>
      </w:r>
    </w:p>
    <w:p w:rsidR="00AB21C9" w:rsidRPr="00C0483A" w:rsidRDefault="00AB21C9" w:rsidP="00C0483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сегодня рисовали,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AB21C9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пойдем.</w:t>
      </w:r>
    </w:p>
    <w:p w:rsidR="002650CB" w:rsidRPr="00AB21C9" w:rsidRDefault="00AB21C9" w:rsidP="00C0483A">
      <w:pPr>
        <w:jc w:val="both"/>
        <w:rPr>
          <w:rFonts w:ascii="Times New Roman" w:hAnsi="Times New Roman" w:cs="Times New Roman"/>
          <w:sz w:val="28"/>
          <w:szCs w:val="28"/>
        </w:rPr>
      </w:pPr>
      <w:r w:rsidRPr="00AB21C9">
        <w:rPr>
          <w:rFonts w:ascii="Times New Roman" w:hAnsi="Times New Roman" w:cs="Times New Roman"/>
          <w:sz w:val="28"/>
          <w:szCs w:val="28"/>
        </w:rPr>
        <w:t>Ребята, что мы сегодня с вами делали? Что рисовали? Кому помогали?</w:t>
      </w:r>
    </w:p>
    <w:sectPr w:rsidR="002650CB" w:rsidRPr="00AB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AA"/>
    <w:rsid w:val="002650CB"/>
    <w:rsid w:val="009525AA"/>
    <w:rsid w:val="00AB21C9"/>
    <w:rsid w:val="00C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Z7KFWENHHMJR-1300-1383</_dlc_DocId>
    <_dlc_DocIdUrl xmlns="134c83b0-daba-48ad-8a7d-75e8d548d543">
      <Url>http://www.eduportal44.ru/Galich/ds11galich/_layouts/15/DocIdRedir.aspx?ID=Z7KFWENHHMJR-1300-1383</Url>
      <Description>Z7KFWENHHMJR-1300-1383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F87EF-DC4A-4ED1-83A1-87FF9FD028CA}"/>
</file>

<file path=customXml/itemProps2.xml><?xml version="1.0" encoding="utf-8"?>
<ds:datastoreItem xmlns:ds="http://schemas.openxmlformats.org/officeDocument/2006/customXml" ds:itemID="{29DD50E8-010D-46AB-AB22-227EB1138B1F}"/>
</file>

<file path=customXml/itemProps3.xml><?xml version="1.0" encoding="utf-8"?>
<ds:datastoreItem xmlns:ds="http://schemas.openxmlformats.org/officeDocument/2006/customXml" ds:itemID="{35E76D57-1C8C-4BE1-89B5-4B6234E87C96}"/>
</file>

<file path=customXml/itemProps4.xml><?xml version="1.0" encoding="utf-8"?>
<ds:datastoreItem xmlns:ds="http://schemas.openxmlformats.org/officeDocument/2006/customXml" ds:itemID="{02C77166-2879-4090-94A7-087821FE7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Художественно-эстетическое развитие. Рисование</dc:title>
  <dc:creator>Пользователь Windows</dc:creator>
  <cp:lastModifiedBy>Пользователь Windows</cp:lastModifiedBy>
  <cp:revision>2</cp:revision>
  <dcterms:created xsi:type="dcterms:W3CDTF">2020-04-16T14:00:00Z</dcterms:created>
  <dcterms:modified xsi:type="dcterms:W3CDTF">2020-04-16T14:00:00Z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6409345e-d1ab-4896-8625-07a1e268d65e</vt:lpwstr>
  </property>
</Properties>
</file>