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Конспект НОД по развитию речи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Сочинение сказки про Золушку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в подготовительной группе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u w:val="single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: Помогать детям составлять творческие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рассказы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83A62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3A629"/>
          <w:spacing w:val="0"/>
          <w:position w:val="0"/>
          <w:sz w:val="24"/>
          <w:shd w:fill="auto" w:val="clear"/>
        </w:rPr>
        <w:t xml:space="preserve">Ход НОД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Ребята, знаете ли вы, кто такие путешественники?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Это люди, которые путешествуют, посещают разные страны. Воспитатель. А вы хотели бы ими стать?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Сегодня я предлагаю вам отправиться в путешествие, но чтобы узнать в какое, нужно отгадать зашифрованное слово. Мы будем отгадывать его по 1-м буквам слов, отгаданных вами загадок.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Красна девица грустна, ей не нравится весна.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Ей на солнце тяжко, слёзы льёт бедняжка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Снегурочка.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На сметане мешён, на окошке стужён.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Круглый бок, румяный бок, покатился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Колобок.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Всех излечит, излечит, добрый доктор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Айболит.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Она красива и мила, а имя её от слова зола?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Толстяк живёт на крыше, летает он всех выше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Карлсон.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сказках он всегда простак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все зовут его дурак.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Но ум ещё покажет свой, этот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сказочный герой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Иванушка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выполняют задание, читают слово, решают, куда отправятся в путешествие.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С К А З К И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Ребята, давайте вспомним, из каких частей состоит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Зачин, середина, концовка.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Какими словами она начинается?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Жили-были; в некотором царстве, в некотором государстве…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Какими словами заканчивается?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Я там был, мед-пиво пил, по устам текло, а в рот не попало;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 ложь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да в ней намек, добру молодцу урок…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В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есть положительные и отрицательные герои. Назовите положительных.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Мальвина, отрицательных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баба Яга, змей Горынович…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Кто вам больше нравиться, тот, кто поступает плохо или тот, кто поступает хорошо?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Тот, кто хорошо.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- Дети, 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 получиться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если будут только положительные герои или только отрицательные?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Нет, потому что добро всегда побеждает зло.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Правильно,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не получиться интересной, если не будет злого серого волка, доброй Феи…Дети, в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сказках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всегда происходят чудеса, какие?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Есть колдовство, волшебные предметы, происходят чудеса.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Какая, интересно, нас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 ждет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 Помогут нам в этом разрезные картинки. Нужно их собрать.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Достают из шкатулки разрезную картинку и выкладывают ее под музыкальную заставку.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Кто узнал эту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Это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Кто же написал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сказку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дети озвучивают свои варианты)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Эта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была написана Шарлем Перро более 300 лет назад.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(Выставляется портрет писателя)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Почему девочку назвали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 Воспитатель показывает детям иллюстрацию из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сказки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(1)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Много работала, была испачкана золой. Воспитатель. - Но вы, должно быть, не знаете, что предшествовало этой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 Задолго до бала в королевстве появилась Фея Зла, которая очень-очень хотела выдать замуж за королевича свою племянницу. Но принц должен был обязательно влюбиться в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Золушку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Этому не бывать! Ведь не зря же я Фея Зла!“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решила колдунья.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Добрая Фея, крестная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была далеко. Она поручила мальчику, который хотел стать волшебником, защищать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Золушку и помогать ей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Мачеха в очередной раз приказала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за ночь очистить от мусора целый мешок гречки. И только девочка принялась за работу, как…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Ваши версии, дорогие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сочинители сказок…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озвучивают свои варианты…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После того как принимается одна из версий,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u w:val="single"/>
          <w:shd w:fill="auto" w:val="clear"/>
        </w:rPr>
        <w:t xml:space="preserve">педагог намекает на очередной злой замысел Феи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 побежала за ягодами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но вместо них попадались только мухоморы. А без ягод мачеха девочку на порог не пустит…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придумывают, что произошло дальше.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Физминутка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общей моторики с речевым сопровождением.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встают в пары, двигают перекрещенными руками к себе и от себя, имитируя пилку дров).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Пили, пила, пили дрова, На печечку, на банечку, На теплую лежаночку. А теперь веники возьмём мы дружно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(метем пол)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Золушке помочь нам нужно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 Мы подтянемся немножко, Вытрем пыль всю у окошка.,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(руки вверх)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Подметем и тут и там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(движения руками вправо-влево)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Не забудем про чулан.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(повороты туловища вправо-влево)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А сейчас сдуем паутину со всех углов.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 предлагает детям пофантазировать на тему, почему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u w:val="single"/>
          <w:shd w:fill="auto" w:val="clear"/>
        </w:rPr>
        <w:t xml:space="preserve">никак не могла сшить шляпки для дочек мачехи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: ленты почему-то рвались и не завязывались 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озвучивают свои варианты…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так устала за последние дни перед балом, что решила найти отца и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рассказать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ему о своем тяжелом житье. Она побежала в лес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отец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был королевским лесничим, но…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 придумывают, что произошло дальше.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Завершая занятие, педагог интересуется у детей, понравилось ли им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сочинять сказку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Но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 у нас не закончена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, так как Фея Зла еще не покинула королевство. Если придумаете, как удалось от нее избавиться, расскажите мне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Ответы детей.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Игра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Что было потом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 показывает детям иллюстрацию из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сказки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(6)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: А как вы думаете, что было потом?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Варианты ответов детей)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: А туфельки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Золушки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 Что же случилось с ними?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auto" w:val="clear"/>
        </w:rPr>
        <w:t xml:space="preserve">Варианты ответов детей)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Рефлексивно-оценочный этап.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Ребята, вам понравилось в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сказочной стране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 А понравилось быть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сказочниками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 А мне было приятно слушать ваши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 Как вы думаете, чему учит нас эта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Доброте. Кто много трудится, получает по заслугам.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Наша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сказка тоже не закончена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. Нам нужно волшебство. Какое?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Дети. Раскрасить рисунки.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Воспитатель. В свободное время, мы раскрасим рисунки и соберем свою книгу. Спасибо всем.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Z7KFWENHHMJR-1300-1399</_dlc_DocId>
    <_dlc_DocIdUrl xmlns="134c83b0-daba-48ad-8a7d-75e8d548d543">
      <Url>http://www.eduportal44.ru/Galich/ds11galich/_layouts/15/DocIdRedir.aspx?ID=Z7KFWENHHMJR-1300-1399</Url>
      <Description>Z7KFWENHHMJR-1300-1399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7DE11-7AFF-4A1F-B5EE-48E1FF399A77}"/>
</file>

<file path=customXml/itemProps2.xml><?xml version="1.0" encoding="utf-8"?>
<ds:datastoreItem xmlns:ds="http://schemas.openxmlformats.org/officeDocument/2006/customXml" ds:itemID="{11CD000A-CBB9-43F9-9A38-03C91E22B8F9}"/>
</file>

<file path=customXml/itemProps3.xml><?xml version="1.0" encoding="utf-8"?>
<ds:datastoreItem xmlns:ds="http://schemas.openxmlformats.org/officeDocument/2006/customXml" ds:itemID="{1FCBCFDD-8ACE-4DFA-9826-1EA4E7100628}"/>
</file>

<file path=customXml/itemProps4.xml><?xml version="1.0" encoding="utf-8"?>
<ds:datastoreItem xmlns:ds="http://schemas.openxmlformats.org/officeDocument/2006/customXml" ds:itemID="{6667D8A7-3A5E-47D8-AB50-ECB944CB7C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Сказка про Золушку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cf570656-5c47-4e63-81aa-25fbe0245f1f</vt:lpwstr>
  </property>
</Properties>
</file>