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F8532" w14:textId="47B40002" w:rsidR="009E4C8D" w:rsidRDefault="009E4C8D">
      <w:pPr>
        <w:pStyle w:val="ConsPlusTitlePage"/>
      </w:pPr>
      <w:r>
        <w:t xml:space="preserve">Документ предоставлен </w:t>
      </w:r>
      <w:hyperlink r:id="rId8" w:history="1">
        <w:r>
          <w:rPr>
            <w:color w:val="0000FF"/>
          </w:rPr>
          <w:t>КонсультантПлюс</w:t>
        </w:r>
      </w:hyperlink>
      <w:r>
        <w:br/>
      </w:r>
    </w:p>
    <w:p w14:paraId="33D59B38" w14:textId="77777777" w:rsidR="009E4C8D" w:rsidRDefault="009E4C8D">
      <w:pPr>
        <w:pStyle w:val="ConsPlusNormal"/>
        <w:jc w:val="both"/>
        <w:outlineLvl w:val="0"/>
      </w:pPr>
    </w:p>
    <w:p w14:paraId="24B074D5" w14:textId="77777777" w:rsidR="009E4C8D" w:rsidRDefault="009E4C8D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14:paraId="207EDFC7" w14:textId="77777777" w:rsidR="009E4C8D" w:rsidRDefault="009E4C8D">
      <w:pPr>
        <w:pStyle w:val="ConsPlusTitle"/>
        <w:jc w:val="center"/>
      </w:pPr>
      <w:r>
        <w:t>ПРАВ ПОТРЕБИТЕЛЕЙ И БЛАГОПОЛУЧИЯ ЧЕЛОВЕКА</w:t>
      </w:r>
    </w:p>
    <w:p w14:paraId="3E5BAB50" w14:textId="77777777" w:rsidR="009E4C8D" w:rsidRDefault="009E4C8D">
      <w:pPr>
        <w:pStyle w:val="ConsPlusTitle"/>
        <w:jc w:val="center"/>
      </w:pPr>
    </w:p>
    <w:p w14:paraId="5DC7E39E" w14:textId="77777777" w:rsidR="009E4C8D" w:rsidRDefault="009E4C8D">
      <w:pPr>
        <w:pStyle w:val="ConsPlusTitle"/>
        <w:jc w:val="center"/>
      </w:pPr>
      <w:r>
        <w:t>ПИСЬМО</w:t>
      </w:r>
    </w:p>
    <w:p w14:paraId="58741025" w14:textId="77777777" w:rsidR="009E4C8D" w:rsidRDefault="009E4C8D">
      <w:pPr>
        <w:pStyle w:val="ConsPlusTitle"/>
        <w:jc w:val="center"/>
      </w:pPr>
      <w:r>
        <w:t>от 8 мая 2020 г. N 02/8900-2020-24</w:t>
      </w:r>
    </w:p>
    <w:p w14:paraId="779C3CEC" w14:textId="77777777" w:rsidR="009E4C8D" w:rsidRDefault="009E4C8D">
      <w:pPr>
        <w:pStyle w:val="ConsPlusTitle"/>
        <w:jc w:val="center"/>
      </w:pPr>
    </w:p>
    <w:p w14:paraId="3FDA0FA3" w14:textId="77777777" w:rsidR="009E4C8D" w:rsidRDefault="009E4C8D">
      <w:pPr>
        <w:pStyle w:val="ConsPlusTitle"/>
        <w:jc w:val="center"/>
      </w:pPr>
      <w:r>
        <w:t>О НАПРАВЛЕНИИ</w:t>
      </w:r>
    </w:p>
    <w:p w14:paraId="2B96BB41" w14:textId="77777777" w:rsidR="009E4C8D" w:rsidRDefault="009E4C8D">
      <w:pPr>
        <w:pStyle w:val="ConsPlusTitle"/>
        <w:jc w:val="center"/>
      </w:pPr>
      <w:r>
        <w:t>РЕКОМЕНДАЦИЙ ПО ОРГАНИЗАЦИИ РАБОТЫ</w:t>
      </w:r>
    </w:p>
    <w:p w14:paraId="509A7AB0" w14:textId="77777777" w:rsidR="009E4C8D" w:rsidRDefault="009E4C8D">
      <w:pPr>
        <w:pStyle w:val="ConsPlusTitle"/>
        <w:jc w:val="center"/>
      </w:pPr>
      <w:r>
        <w:t>ОБРАЗОВАТЕЛЬНЫХ ОРГАНИЗАЦИЙ</w:t>
      </w:r>
    </w:p>
    <w:p w14:paraId="5161961E" w14:textId="77777777" w:rsidR="009E4C8D" w:rsidRDefault="009E4C8D">
      <w:pPr>
        <w:pStyle w:val="ConsPlusNormal"/>
        <w:jc w:val="both"/>
      </w:pPr>
    </w:p>
    <w:p w14:paraId="27C8D11F" w14:textId="77777777" w:rsidR="009E4C8D" w:rsidRDefault="009E4C8D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9" w:history="1">
        <w:r>
          <w:rPr>
            <w:color w:val="0000FF"/>
          </w:rPr>
          <w:t>организации</w:t>
        </w:r>
      </w:hyperlink>
      <w:r>
        <w:t xml:space="preserve"> работы образовательных организаций.</w:t>
      </w:r>
    </w:p>
    <w:p w14:paraId="5E0B4C08" w14:textId="77777777" w:rsidR="009E4C8D" w:rsidRDefault="009E4C8D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42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14:paraId="7270AA77" w14:textId="77777777" w:rsidR="009E4C8D" w:rsidRDefault="009E4C8D">
      <w:pPr>
        <w:pStyle w:val="ConsPlusNormal"/>
        <w:jc w:val="both"/>
      </w:pPr>
    </w:p>
    <w:p w14:paraId="67489615" w14:textId="77777777" w:rsidR="009E4C8D" w:rsidRDefault="009E4C8D">
      <w:pPr>
        <w:pStyle w:val="ConsPlusNormal"/>
        <w:jc w:val="right"/>
      </w:pPr>
      <w:r>
        <w:t>Руководитель</w:t>
      </w:r>
    </w:p>
    <w:p w14:paraId="66B29166" w14:textId="77777777" w:rsidR="009E4C8D" w:rsidRDefault="009E4C8D">
      <w:pPr>
        <w:pStyle w:val="ConsPlusNormal"/>
        <w:jc w:val="right"/>
      </w:pPr>
      <w:r>
        <w:t>А.Ю.ПОПОВА</w:t>
      </w:r>
    </w:p>
    <w:p w14:paraId="6B80D3DD" w14:textId="77777777" w:rsidR="009E4C8D" w:rsidRDefault="009E4C8D">
      <w:pPr>
        <w:pStyle w:val="ConsPlusNormal"/>
        <w:jc w:val="both"/>
      </w:pPr>
    </w:p>
    <w:p w14:paraId="484CAF02" w14:textId="77777777" w:rsidR="009E4C8D" w:rsidRDefault="009E4C8D">
      <w:pPr>
        <w:pStyle w:val="ConsPlusNormal"/>
        <w:jc w:val="both"/>
      </w:pPr>
    </w:p>
    <w:p w14:paraId="40E2C4F4" w14:textId="77777777" w:rsidR="009E4C8D" w:rsidRDefault="009E4C8D">
      <w:pPr>
        <w:pStyle w:val="ConsPlusNormal"/>
        <w:jc w:val="both"/>
      </w:pPr>
    </w:p>
    <w:p w14:paraId="56AAADB0" w14:textId="77777777" w:rsidR="009E4C8D" w:rsidRDefault="009E4C8D">
      <w:pPr>
        <w:pStyle w:val="ConsPlusNormal"/>
        <w:jc w:val="both"/>
      </w:pPr>
    </w:p>
    <w:p w14:paraId="6CD62C1A" w14:textId="77777777" w:rsidR="009E4C8D" w:rsidRDefault="009E4C8D">
      <w:pPr>
        <w:pStyle w:val="ConsPlusNormal"/>
        <w:jc w:val="both"/>
      </w:pPr>
    </w:p>
    <w:p w14:paraId="6F66C240" w14:textId="77777777" w:rsidR="009E4C8D" w:rsidRDefault="009E4C8D">
      <w:pPr>
        <w:pStyle w:val="ConsPlusNormal"/>
        <w:jc w:val="right"/>
        <w:outlineLvl w:val="0"/>
      </w:pPr>
      <w:r>
        <w:t>Приложение</w:t>
      </w:r>
    </w:p>
    <w:p w14:paraId="5437052A" w14:textId="77777777" w:rsidR="009E4C8D" w:rsidRDefault="009E4C8D">
      <w:pPr>
        <w:pStyle w:val="ConsPlusNormal"/>
        <w:jc w:val="right"/>
      </w:pPr>
      <w:r>
        <w:t>к письму Роспотребнадзора</w:t>
      </w:r>
    </w:p>
    <w:p w14:paraId="5DCDF618" w14:textId="77777777" w:rsidR="009E4C8D" w:rsidRDefault="009E4C8D">
      <w:pPr>
        <w:pStyle w:val="ConsPlusNormal"/>
        <w:jc w:val="right"/>
      </w:pPr>
      <w:r>
        <w:t>от 08.05.2020 N 02/8900-2020-24</w:t>
      </w:r>
    </w:p>
    <w:p w14:paraId="4166EEC1" w14:textId="77777777" w:rsidR="009E4C8D" w:rsidRDefault="009E4C8D">
      <w:pPr>
        <w:pStyle w:val="ConsPlusNormal"/>
        <w:jc w:val="right"/>
      </w:pPr>
    </w:p>
    <w:p w14:paraId="24E23B81" w14:textId="77777777" w:rsidR="009E4C8D" w:rsidRDefault="009E4C8D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14:paraId="16119217" w14:textId="77777777" w:rsidR="009E4C8D" w:rsidRDefault="009E4C8D">
      <w:pPr>
        <w:pStyle w:val="ConsPlusTitle"/>
        <w:jc w:val="center"/>
      </w:pPr>
      <w:r>
        <w:t>РОССИЙСКОЙ ФЕДЕРАЦИИ</w:t>
      </w:r>
    </w:p>
    <w:p w14:paraId="3B1E481C" w14:textId="77777777" w:rsidR="009E4C8D" w:rsidRDefault="009E4C8D">
      <w:pPr>
        <w:pStyle w:val="ConsPlusNormal"/>
        <w:jc w:val="center"/>
      </w:pPr>
    </w:p>
    <w:p w14:paraId="13C12627" w14:textId="77777777" w:rsidR="009E4C8D" w:rsidRDefault="009E4C8D">
      <w:pPr>
        <w:pStyle w:val="ConsPlusNormal"/>
        <w:jc w:val="right"/>
      </w:pPr>
      <w:r>
        <w:t>Утверждаю</w:t>
      </w:r>
    </w:p>
    <w:p w14:paraId="73E160AF" w14:textId="77777777" w:rsidR="009E4C8D" w:rsidRDefault="009E4C8D">
      <w:pPr>
        <w:pStyle w:val="ConsPlusNormal"/>
        <w:jc w:val="right"/>
      </w:pPr>
      <w:r>
        <w:t>Руководитель Федеральной службы</w:t>
      </w:r>
    </w:p>
    <w:p w14:paraId="28471475" w14:textId="77777777" w:rsidR="009E4C8D" w:rsidRDefault="009E4C8D">
      <w:pPr>
        <w:pStyle w:val="ConsPlusNormal"/>
        <w:jc w:val="right"/>
      </w:pPr>
      <w:r>
        <w:t>по надзору в сфере защиты прав</w:t>
      </w:r>
    </w:p>
    <w:p w14:paraId="49E8A226" w14:textId="77777777" w:rsidR="009E4C8D" w:rsidRDefault="009E4C8D">
      <w:pPr>
        <w:pStyle w:val="ConsPlusNormal"/>
        <w:jc w:val="right"/>
      </w:pPr>
      <w:r>
        <w:t>потребителей и благополучия человека,</w:t>
      </w:r>
    </w:p>
    <w:p w14:paraId="7CA156E1" w14:textId="77777777" w:rsidR="009E4C8D" w:rsidRDefault="009E4C8D">
      <w:pPr>
        <w:pStyle w:val="ConsPlusNormal"/>
        <w:jc w:val="right"/>
      </w:pPr>
      <w:r>
        <w:t>Главный государственный</w:t>
      </w:r>
    </w:p>
    <w:p w14:paraId="548EF617" w14:textId="77777777" w:rsidR="009E4C8D" w:rsidRDefault="009E4C8D">
      <w:pPr>
        <w:pStyle w:val="ConsPlusNormal"/>
        <w:jc w:val="right"/>
      </w:pPr>
      <w:r>
        <w:t>санитарный врач</w:t>
      </w:r>
    </w:p>
    <w:p w14:paraId="0B83B00B" w14:textId="77777777" w:rsidR="009E4C8D" w:rsidRDefault="009E4C8D">
      <w:pPr>
        <w:pStyle w:val="ConsPlusNormal"/>
        <w:jc w:val="right"/>
      </w:pPr>
      <w:r>
        <w:t>Российской Федерации</w:t>
      </w:r>
    </w:p>
    <w:p w14:paraId="560547BF" w14:textId="77777777" w:rsidR="009E4C8D" w:rsidRDefault="009E4C8D">
      <w:pPr>
        <w:pStyle w:val="ConsPlusNormal"/>
        <w:jc w:val="right"/>
      </w:pPr>
      <w:r>
        <w:t>А.Ю. Попова</w:t>
      </w:r>
    </w:p>
    <w:p w14:paraId="239E5B9B" w14:textId="77777777" w:rsidR="009E4C8D" w:rsidRDefault="009E4C8D">
      <w:pPr>
        <w:pStyle w:val="ConsPlusNormal"/>
        <w:jc w:val="right"/>
      </w:pPr>
      <w:r>
        <w:t>8 мая 2020 г.</w:t>
      </w:r>
    </w:p>
    <w:p w14:paraId="0D2D0E65" w14:textId="77777777" w:rsidR="009E4C8D" w:rsidRDefault="009E4C8D">
      <w:pPr>
        <w:pStyle w:val="ConsPlusNormal"/>
        <w:jc w:val="right"/>
      </w:pPr>
    </w:p>
    <w:p w14:paraId="148DFE4E" w14:textId="77777777" w:rsidR="009E4C8D" w:rsidRDefault="009E4C8D">
      <w:pPr>
        <w:pStyle w:val="ConsPlusTitle"/>
        <w:jc w:val="center"/>
      </w:pPr>
      <w:r>
        <w:t>3.1. ПРОФИЛАКТИКА ИНФЕКЦИОННЫХ БОЛЕЗНЕЙ</w:t>
      </w:r>
    </w:p>
    <w:p w14:paraId="26619FFF" w14:textId="77777777" w:rsidR="009E4C8D" w:rsidRDefault="009E4C8D">
      <w:pPr>
        <w:pStyle w:val="ConsPlusTitle"/>
        <w:jc w:val="center"/>
      </w:pPr>
    </w:p>
    <w:p w14:paraId="0A43D32E" w14:textId="77777777" w:rsidR="009E4C8D" w:rsidRDefault="009E4C8D">
      <w:pPr>
        <w:pStyle w:val="ConsPlusTitle"/>
        <w:jc w:val="center"/>
      </w:pPr>
      <w:r>
        <w:t>2.4. ГИГИЕНА ДЕТЕЙ И ПОДРОСТКОВ</w:t>
      </w:r>
    </w:p>
    <w:p w14:paraId="67094182" w14:textId="77777777" w:rsidR="009E4C8D" w:rsidRDefault="009E4C8D">
      <w:pPr>
        <w:pStyle w:val="ConsPlusTitle"/>
        <w:jc w:val="center"/>
      </w:pPr>
    </w:p>
    <w:p w14:paraId="69230219" w14:textId="77777777" w:rsidR="009E4C8D" w:rsidRDefault="009E4C8D">
      <w:pPr>
        <w:pStyle w:val="ConsPlusTitle"/>
        <w:jc w:val="center"/>
      </w:pPr>
      <w:bookmarkStart w:id="0" w:name="P42"/>
      <w:bookmarkEnd w:id="0"/>
      <w:r>
        <w:t>РЕКОМЕНДАЦИИ</w:t>
      </w:r>
    </w:p>
    <w:p w14:paraId="7F146C2B" w14:textId="77777777" w:rsidR="009E4C8D" w:rsidRDefault="009E4C8D">
      <w:pPr>
        <w:pStyle w:val="ConsPlusTitle"/>
        <w:jc w:val="center"/>
      </w:pPr>
      <w:r>
        <w:t>ПО ОРГАНИЗАЦИИ РАБОТЫ ОБРАЗОВАТЕЛЬНЫХ ОРГАНИЗАЦИЙ</w:t>
      </w:r>
    </w:p>
    <w:p w14:paraId="4D86ADD3" w14:textId="77777777" w:rsidR="009E4C8D" w:rsidRDefault="009E4C8D">
      <w:pPr>
        <w:pStyle w:val="ConsPlusTitle"/>
        <w:jc w:val="center"/>
      </w:pPr>
      <w:r>
        <w:t>В УСЛОВИЯХ СОХРАНЕНИЯ РИСКОВ РАСПРОСТРАНЕНИЯ COVID-19</w:t>
      </w:r>
    </w:p>
    <w:p w14:paraId="42C74966" w14:textId="77777777" w:rsidR="009E4C8D" w:rsidRDefault="009E4C8D">
      <w:pPr>
        <w:pStyle w:val="ConsPlusTitle"/>
        <w:jc w:val="center"/>
      </w:pPr>
    </w:p>
    <w:p w14:paraId="7257AE69" w14:textId="77777777" w:rsidR="009E4C8D" w:rsidRDefault="009E4C8D">
      <w:pPr>
        <w:pStyle w:val="ConsPlusTitle"/>
        <w:jc w:val="center"/>
      </w:pPr>
      <w:r>
        <w:t>МЕТОДИЧЕСКИЕ РЕКОМЕНДАЦИИ</w:t>
      </w:r>
    </w:p>
    <w:p w14:paraId="28CAE29D" w14:textId="77777777" w:rsidR="009E4C8D" w:rsidRDefault="009E4C8D">
      <w:pPr>
        <w:pStyle w:val="ConsPlusTitle"/>
        <w:jc w:val="center"/>
      </w:pPr>
      <w:r>
        <w:t>МР 3.1/2.4.0178/1-20</w:t>
      </w:r>
    </w:p>
    <w:p w14:paraId="0A646D3E" w14:textId="77777777" w:rsidR="009E4C8D" w:rsidRDefault="009E4C8D">
      <w:pPr>
        <w:pStyle w:val="ConsPlusNormal"/>
        <w:jc w:val="center"/>
      </w:pPr>
    </w:p>
    <w:p w14:paraId="49BF8C95" w14:textId="77777777" w:rsidR="009E4C8D" w:rsidRDefault="009E4C8D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14:paraId="54811EA6" w14:textId="77777777" w:rsidR="009E4C8D" w:rsidRDefault="009E4C8D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14:paraId="78819D12" w14:textId="77777777" w:rsidR="009E4C8D" w:rsidRDefault="009E4C8D">
      <w:pPr>
        <w:pStyle w:val="ConsPlusNormal"/>
        <w:ind w:firstLine="540"/>
        <w:jc w:val="both"/>
      </w:pPr>
    </w:p>
    <w:p w14:paraId="1F73A26B" w14:textId="77777777" w:rsidR="009E4C8D" w:rsidRDefault="009E4C8D">
      <w:pPr>
        <w:pStyle w:val="ConsPlusTitle"/>
        <w:jc w:val="center"/>
        <w:outlineLvl w:val="1"/>
      </w:pPr>
      <w:r>
        <w:t>I. Общие положения</w:t>
      </w:r>
    </w:p>
    <w:p w14:paraId="322AA57C" w14:textId="77777777" w:rsidR="009E4C8D" w:rsidRDefault="009E4C8D">
      <w:pPr>
        <w:pStyle w:val="ConsPlusNormal"/>
        <w:jc w:val="both"/>
      </w:pPr>
    </w:p>
    <w:p w14:paraId="291B4BE2" w14:textId="77777777" w:rsidR="009E4C8D" w:rsidRDefault="009E4C8D">
      <w:pPr>
        <w:pStyle w:val="ConsPlusNormal"/>
        <w:ind w:firstLine="540"/>
        <w:jc w:val="both"/>
      </w:pPr>
      <w: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14:paraId="173ADBAB" w14:textId="77777777" w:rsidR="009E4C8D" w:rsidRDefault="009E4C8D">
      <w:pPr>
        <w:pStyle w:val="ConsPlusNormal"/>
        <w:spacing w:before="220"/>
        <w:ind w:firstLine="540"/>
        <w:jc w:val="both"/>
      </w:pPr>
      <w:r>
        <w:t>1.2.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14:paraId="4809FC4C" w14:textId="77777777" w:rsidR="009E4C8D" w:rsidRDefault="009E4C8D">
      <w:pPr>
        <w:pStyle w:val="ConsPlusNormal"/>
        <w:spacing w:before="220"/>
        <w:ind w:firstLine="540"/>
        <w:jc w:val="both"/>
      </w:pPr>
      <w:r>
        <w:t>1.3. По возможности сократить число обучающихся и воспитанников в классе (группе).</w:t>
      </w:r>
    </w:p>
    <w:p w14:paraId="4220CCE5" w14:textId="77777777" w:rsidR="009E4C8D" w:rsidRDefault="009E4C8D">
      <w:pPr>
        <w:pStyle w:val="ConsPlusNormal"/>
        <w:spacing w:before="220"/>
        <w:ind w:firstLine="540"/>
        <w:jc w:val="both"/>
      </w:pPr>
      <w: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14:paraId="7F614C7F" w14:textId="77777777" w:rsidR="009E4C8D" w:rsidRDefault="009E4C8D">
      <w:pPr>
        <w:pStyle w:val="ConsPlusNormal"/>
        <w:spacing w:before="220"/>
        <w:ind w:firstLine="540"/>
        <w:jc w:val="both"/>
      </w:pPr>
      <w:r>
        <w:t>1.5. Исключить проведение массовых мероприятий.</w:t>
      </w:r>
    </w:p>
    <w:p w14:paraId="52C0A623" w14:textId="77777777" w:rsidR="009E4C8D" w:rsidRDefault="009E4C8D">
      <w:pPr>
        <w:pStyle w:val="ConsPlusNormal"/>
        <w:spacing w:before="220"/>
        <w:ind w:firstLine="540"/>
        <w:jc w:val="both"/>
      </w:pPr>
      <w: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14:paraId="43B26C40" w14:textId="77777777" w:rsidR="009E4C8D" w:rsidRDefault="009E4C8D">
      <w:pPr>
        <w:pStyle w:val="ConsPlusNormal"/>
        <w:spacing w:before="220"/>
        <w:ind w:firstLine="540"/>
        <w:jc w:val="both"/>
      </w:pPr>
      <w:r>
        <w:t>1.7. Установить при входе в здание дозаторы с антисептическим средством для обработки рук.</w:t>
      </w:r>
    </w:p>
    <w:p w14:paraId="2EEF9D6E" w14:textId="77777777" w:rsidR="009E4C8D" w:rsidRDefault="009E4C8D">
      <w:pPr>
        <w:pStyle w:val="ConsPlusNormal"/>
        <w:spacing w:before="220"/>
        <w:ind w:firstLine="540"/>
        <w:jc w:val="both"/>
      </w:pPr>
      <w:r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14:paraId="3977580F" w14:textId="77777777" w:rsidR="009E4C8D" w:rsidRDefault="009E4C8D">
      <w:pPr>
        <w:pStyle w:val="ConsPlusNormal"/>
        <w:spacing w:before="220"/>
        <w:ind w:firstLine="540"/>
        <w:jc w:val="both"/>
      </w:pPr>
      <w: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14:paraId="3279FBC9" w14:textId="77777777" w:rsidR="009E4C8D" w:rsidRDefault="009E4C8D">
      <w:pPr>
        <w:pStyle w:val="ConsPlusNormal"/>
        <w:spacing w:before="220"/>
        <w:ind w:firstLine="540"/>
        <w:jc w:val="both"/>
      </w:pPr>
      <w: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14:paraId="0CBD1AAD" w14:textId="77777777" w:rsidR="009E4C8D" w:rsidRDefault="009E4C8D">
      <w:pPr>
        <w:pStyle w:val="ConsPlusNormal"/>
        <w:spacing w:before="220"/>
        <w:ind w:firstLine="540"/>
        <w:jc w:val="both"/>
      </w:pPr>
      <w: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14:paraId="4DB50B5B" w14:textId="77777777" w:rsidR="009E4C8D" w:rsidRDefault="009E4C8D">
      <w:pPr>
        <w:pStyle w:val="ConsPlusNormal"/>
        <w:spacing w:before="220"/>
        <w:ind w:firstLine="540"/>
        <w:jc w:val="both"/>
      </w:pPr>
      <w:r>
        <w:t>1.12. Обеспечить дезинфекцию воздушной среды с использованием приборов для обеззараживания воздуха.</w:t>
      </w:r>
    </w:p>
    <w:p w14:paraId="358177DA" w14:textId="77777777" w:rsidR="009E4C8D" w:rsidRDefault="009E4C8D">
      <w:pPr>
        <w:pStyle w:val="ConsPlusNormal"/>
        <w:spacing w:before="220"/>
        <w:ind w:firstLine="540"/>
        <w:jc w:val="both"/>
      </w:pPr>
      <w:r>
        <w:lastRenderedPageBreak/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14:paraId="42DFBF36" w14:textId="77777777" w:rsidR="009E4C8D" w:rsidRDefault="009E4C8D">
      <w:pPr>
        <w:pStyle w:val="ConsPlusNormal"/>
        <w:spacing w:before="220"/>
        <w:ind w:firstLine="540"/>
        <w:jc w:val="both"/>
      </w:pPr>
      <w: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14:paraId="1CB74C5E" w14:textId="77777777" w:rsidR="009E4C8D" w:rsidRDefault="009E4C8D">
      <w:pPr>
        <w:pStyle w:val="ConsPlusNormal"/>
        <w:spacing w:before="220"/>
        <w:ind w:firstLine="540"/>
        <w:jc w:val="both"/>
      </w:pPr>
      <w: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14:paraId="3EF96C25" w14:textId="77777777" w:rsidR="009E4C8D" w:rsidRDefault="009E4C8D">
      <w:pPr>
        <w:pStyle w:val="ConsPlusNormal"/>
        <w:spacing w:before="220"/>
        <w:ind w:firstLine="540"/>
        <w:jc w:val="both"/>
      </w:pPr>
      <w:r>
        <w:t>1.16. Организовать работу персонала пищеблоков с использованием средств индивидуальной защиты (маски и перчатки).</w:t>
      </w:r>
    </w:p>
    <w:p w14:paraId="01B6918D" w14:textId="77777777" w:rsidR="009E4C8D" w:rsidRDefault="009E4C8D">
      <w:pPr>
        <w:pStyle w:val="ConsPlusNormal"/>
        <w:spacing w:before="220"/>
        <w:ind w:firstLine="540"/>
        <w:jc w:val="both"/>
      </w:pPr>
      <w:r>
        <w:t>1.17.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53FA73FC" w14:textId="77777777" w:rsidR="009E4C8D" w:rsidRDefault="009E4C8D">
      <w:pPr>
        <w:pStyle w:val="ConsPlusNormal"/>
        <w:spacing w:before="220"/>
        <w:ind w:firstLine="540"/>
        <w:jc w:val="both"/>
      </w:pPr>
      <w: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14:paraId="4A40795E" w14:textId="77777777" w:rsidR="009E4C8D" w:rsidRDefault="009E4C8D">
      <w:pPr>
        <w:pStyle w:val="ConsPlusNormal"/>
        <w:spacing w:before="220"/>
        <w:ind w:firstLine="540"/>
        <w:jc w:val="both"/>
      </w:pPr>
      <w: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14:paraId="267CEE6E" w14:textId="77777777" w:rsidR="009E4C8D" w:rsidRDefault="009E4C8D">
      <w:pPr>
        <w:pStyle w:val="ConsPlusNormal"/>
        <w:jc w:val="both"/>
      </w:pPr>
    </w:p>
    <w:p w14:paraId="21D3BF4A" w14:textId="77777777" w:rsidR="009E4C8D" w:rsidRDefault="009E4C8D">
      <w:pPr>
        <w:pStyle w:val="ConsPlusTitle"/>
        <w:jc w:val="center"/>
        <w:outlineLvl w:val="1"/>
      </w:pPr>
      <w:r>
        <w:t>II. Рекомендации по проведению экзаменов</w:t>
      </w:r>
    </w:p>
    <w:p w14:paraId="535E3EBE" w14:textId="77777777" w:rsidR="009E4C8D" w:rsidRDefault="009E4C8D">
      <w:pPr>
        <w:pStyle w:val="ConsPlusTitle"/>
        <w:jc w:val="center"/>
      </w:pPr>
      <w:r>
        <w:t>и итоговой аттестации</w:t>
      </w:r>
    </w:p>
    <w:p w14:paraId="6199D617" w14:textId="77777777" w:rsidR="009E4C8D" w:rsidRDefault="009E4C8D">
      <w:pPr>
        <w:pStyle w:val="ConsPlusNormal"/>
        <w:jc w:val="both"/>
      </w:pPr>
    </w:p>
    <w:p w14:paraId="65B70CBD" w14:textId="77777777" w:rsidR="009E4C8D" w:rsidRDefault="009E4C8D">
      <w:pPr>
        <w:pStyle w:val="ConsPlusNormal"/>
        <w:ind w:firstLine="540"/>
        <w:jc w:val="both"/>
      </w:pPr>
      <w: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14:paraId="3A70AD71" w14:textId="77777777" w:rsidR="009E4C8D" w:rsidRDefault="009E4C8D">
      <w:pPr>
        <w:pStyle w:val="ConsPlusNormal"/>
        <w:spacing w:before="220"/>
        <w:ind w:firstLine="540"/>
        <w:jc w:val="both"/>
      </w:pPr>
      <w:r>
        <w:t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14:paraId="0FBA886B" w14:textId="77777777" w:rsidR="009E4C8D" w:rsidRDefault="009E4C8D">
      <w:pPr>
        <w:pStyle w:val="ConsPlusNormal"/>
        <w:spacing w:before="220"/>
        <w:ind w:firstLine="540"/>
        <w:jc w:val="both"/>
      </w:pPr>
      <w:r>
        <w:t>2.3. Установить при входе в здание дозаторы с антисептическим средством для обработки рук.</w:t>
      </w:r>
    </w:p>
    <w:p w14:paraId="0210257A" w14:textId="77777777" w:rsidR="009E4C8D" w:rsidRDefault="009E4C8D">
      <w:pPr>
        <w:pStyle w:val="ConsPlusNormal"/>
        <w:spacing w:before="220"/>
        <w:ind w:firstLine="540"/>
        <w:jc w:val="both"/>
      </w:pPr>
      <w:r>
        <w:t>2.4.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14:paraId="407A5A10" w14:textId="77777777" w:rsidR="009E4C8D" w:rsidRDefault="009E4C8D">
      <w:pPr>
        <w:pStyle w:val="ConsPlusNormal"/>
        <w:spacing w:before="220"/>
        <w:ind w:firstLine="540"/>
        <w:jc w:val="both"/>
      </w:pPr>
      <w:r>
        <w:t>2.5. Исключить скопление детей в зоне рекреации.</w:t>
      </w:r>
    </w:p>
    <w:p w14:paraId="30DE001E" w14:textId="77777777" w:rsidR="009E4C8D" w:rsidRDefault="009E4C8D">
      <w:pPr>
        <w:pStyle w:val="ConsPlusNormal"/>
        <w:spacing w:before="220"/>
        <w:ind w:firstLine="540"/>
        <w:jc w:val="both"/>
      </w:pPr>
      <w:r>
        <w:t>2.6.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14:paraId="4FB74362" w14:textId="77777777" w:rsidR="009E4C8D" w:rsidRDefault="009E4C8D">
      <w:pPr>
        <w:pStyle w:val="ConsPlusNormal"/>
        <w:spacing w:before="220"/>
        <w:ind w:firstLine="540"/>
        <w:jc w:val="both"/>
      </w:pPr>
      <w: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14:paraId="44A0E131" w14:textId="77777777" w:rsidR="009E4C8D" w:rsidRDefault="009E4C8D">
      <w:pPr>
        <w:pStyle w:val="ConsPlusNormal"/>
        <w:spacing w:before="220"/>
        <w:ind w:firstLine="540"/>
        <w:jc w:val="both"/>
      </w:pPr>
      <w:r>
        <w:t>2.8. Обеспечить персонал, присутствующий на экзамене, средствами индивидуальной защиты (маски и перчатки).</w:t>
      </w:r>
    </w:p>
    <w:p w14:paraId="6AEBDF6D" w14:textId="77777777" w:rsidR="009E4C8D" w:rsidRDefault="009E4C8D">
      <w:pPr>
        <w:pStyle w:val="ConsPlusNormal"/>
        <w:spacing w:before="220"/>
        <w:ind w:firstLine="540"/>
        <w:jc w:val="both"/>
      </w:pPr>
      <w: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>, помпы и т.п.), обеспечив достаточное количество одноразовой посудой и проведение обработки кулеров и дозаторов.</w:t>
      </w:r>
    </w:p>
    <w:p w14:paraId="75E75580" w14:textId="77777777" w:rsidR="009E4C8D" w:rsidRDefault="009E4C8D">
      <w:pPr>
        <w:pStyle w:val="ConsPlusNormal"/>
        <w:jc w:val="both"/>
      </w:pPr>
    </w:p>
    <w:p w14:paraId="46C807E9" w14:textId="77777777" w:rsidR="009E4C8D" w:rsidRDefault="009E4C8D">
      <w:pPr>
        <w:pStyle w:val="ConsPlusNormal"/>
        <w:jc w:val="both"/>
      </w:pPr>
    </w:p>
    <w:p w14:paraId="02E44B97" w14:textId="77777777" w:rsidR="009E4C8D" w:rsidRDefault="009E4C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34A072" w14:textId="77777777" w:rsidR="00CE03DE" w:rsidRDefault="00CE03DE"/>
    <w:sectPr w:rsidR="00CE03DE" w:rsidSect="0030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8D"/>
    <w:rsid w:val="001158D4"/>
    <w:rsid w:val="002D661B"/>
    <w:rsid w:val="005B38FB"/>
    <w:rsid w:val="009E4C8D"/>
    <w:rsid w:val="00CE03DE"/>
    <w:rsid w:val="00F7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7578"/>
  <w15:docId w15:val="{07FD8350-80FC-43C0-8F9E-52DD200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F951ECACF8B8DD06EB5FE90838E3D9B1B11957A5DF1C60F0AEC8315FEE40AE9777D765F8361629A694189D738E1E377BCD24E3FC7AA574714C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Z7KFWENHHMJR-1354-1195</_dlc_DocId>
    <_dlc_DocIdUrl xmlns="134c83b0-daba-48ad-8a7d-75e8d548d543">
      <Url>http://www.eduportal44.ru/Galich/dchool2galich/_layouts/15/DocIdRedir.aspx?ID=Z7KFWENHHMJR-1354-1195</Url>
      <Description>Z7KFWENHHMJR-1354-1195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F2E9992B0084439E831A1D2532BD5E" ma:contentTypeVersion="1" ma:contentTypeDescription="Создание документа." ma:contentTypeScope="" ma:versionID="b26aa15a73cc2abbe82cbcf29b22e73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d37fec4254267a640a4c90d98e362cd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12A03-50B2-4296-A6B4-924489498749}"/>
</file>

<file path=customXml/itemProps2.xml><?xml version="1.0" encoding="utf-8"?>
<ds:datastoreItem xmlns:ds="http://schemas.openxmlformats.org/officeDocument/2006/customXml" ds:itemID="{617082FD-BD80-40BF-BB72-DE9E204ECF8C}"/>
</file>

<file path=customXml/itemProps3.xml><?xml version="1.0" encoding="utf-8"?>
<ds:datastoreItem xmlns:ds="http://schemas.openxmlformats.org/officeDocument/2006/customXml" ds:itemID="{402347EC-2CF5-47AE-AA83-624BFDD9876A}"/>
</file>

<file path=customXml/itemProps4.xml><?xml version="1.0" encoding="utf-8"?>
<ds:datastoreItem xmlns:ds="http://schemas.openxmlformats.org/officeDocument/2006/customXml" ds:itemID="{F9E90268-805E-4763-A5DC-1C239C31A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Пользователь</dc:creator>
  <cp:lastModifiedBy>helen11112@outlook.com</cp:lastModifiedBy>
  <cp:revision>4</cp:revision>
  <dcterms:created xsi:type="dcterms:W3CDTF">2020-08-27T13:02:00Z</dcterms:created>
  <dcterms:modified xsi:type="dcterms:W3CDTF">2020-08-27T21:32:00Z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0x010100C4F2E9992B0084439E831A1D2532BD5E</vt:lpwstr>
  </property>
  <property fmtid="{D5CDD505-2E9C-101B-9397-08002B2CF9AE}" pid="3" name="_dlc_DocIdItemGuid">
    <vt:lpwstr>f841b1db-5484-411b-bab8-20aeb6c0c260</vt:lpwstr>
  </property>
</Properties>
</file>