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EA" w:rsidRPr="000C56EA" w:rsidRDefault="000C56EA" w:rsidP="000C56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C56E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№37</w:t>
      </w:r>
    </w:p>
    <w:p w:rsidR="000C56EA" w:rsidRPr="000C56EA" w:rsidRDefault="000C56EA" w:rsidP="000C56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6EA">
        <w:rPr>
          <w:rFonts w:ascii="Times New Roman" w:eastAsia="Calibri" w:hAnsi="Times New Roman" w:cs="Times New Roman"/>
          <w:sz w:val="24"/>
          <w:szCs w:val="24"/>
        </w:rPr>
        <w:t>городского округа город Буй Костромской области</w:t>
      </w:r>
    </w:p>
    <w:p w:rsidR="006735DB" w:rsidRDefault="000C56EA" w:rsidP="00132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62375" cy="2368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школ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976" cy="237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EA" w:rsidRPr="000C56EA" w:rsidRDefault="0024559A" w:rsidP="000C5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  <w:r w:rsidR="000C56EA" w:rsidRPr="000C5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литературе на тему:</w:t>
      </w:r>
    </w:p>
    <w:p w:rsidR="000C56EA" w:rsidRPr="000C56EA" w:rsidRDefault="000C56EA" w:rsidP="000C5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«Жанры устного народного творчества»</w:t>
      </w:r>
    </w:p>
    <w:p w:rsidR="000C56EA" w:rsidRPr="000C56EA" w:rsidRDefault="000C56EA" w:rsidP="000C5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281A9E" w:rsidRDefault="000C56EA" w:rsidP="00281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81A9E" w:rsidRPr="00281A9E" w:rsidRDefault="00C15CF3" w:rsidP="00281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281A9E" w:rsidRPr="0028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Выполнила: учитель русского языка и литературы</w:t>
      </w:r>
    </w:p>
    <w:p w:rsidR="00281A9E" w:rsidRPr="00281A9E" w:rsidRDefault="00281A9E" w:rsidP="00281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Проворова Екатерина Андреевна</w:t>
      </w:r>
    </w:p>
    <w:p w:rsidR="000C56EA" w:rsidRDefault="00281A9E" w:rsidP="00443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г.Буй</w:t>
      </w:r>
    </w:p>
    <w:p w:rsidR="00281A9E" w:rsidRPr="000C56EA" w:rsidRDefault="00281A9E" w:rsidP="000C5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 год</w:t>
      </w:r>
    </w:p>
    <w:p w:rsidR="0013233E" w:rsidRPr="00640D89" w:rsidRDefault="0013233E" w:rsidP="0064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урока</w:t>
      </w:r>
    </w:p>
    <w:p w:rsidR="0013233E" w:rsidRPr="0013233E" w:rsidRDefault="0013233E" w:rsidP="0013233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3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учителя</w:t>
      </w: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5D37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Проворова Екатерина Андреевна</w:t>
      </w:r>
    </w:p>
    <w:p w:rsidR="0013233E" w:rsidRPr="0013233E" w:rsidRDefault="0013233E" w:rsidP="0013233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3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</w:t>
      </w:r>
      <w:r w:rsidR="005D37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Pr="0013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</w:t>
      </w: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D37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Литература</w:t>
      </w:r>
    </w:p>
    <w:p w:rsidR="0013233E" w:rsidRPr="0013233E" w:rsidRDefault="0013233E" w:rsidP="0013233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3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:__</w:t>
      </w:r>
      <w:r w:rsidR="005D3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«Жанры устного народного творчества»</w:t>
      </w:r>
    </w:p>
    <w:p w:rsidR="00C70D10" w:rsidRDefault="0013233E" w:rsidP="001323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3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урока</w:t>
      </w:r>
      <w:r w:rsidRPr="0013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63F1B" w:rsidRPr="00C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углубить сведения</w:t>
      </w:r>
      <w:r w:rsidR="00C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устном народном творчестве, познакомить с некоторыми жанрами</w:t>
      </w:r>
      <w:r w:rsidR="00C63F1B" w:rsidRPr="00C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фольклора, их особенностями.</w:t>
      </w:r>
    </w:p>
    <w:p w:rsidR="0013233E" w:rsidRPr="0013233E" w:rsidRDefault="0013233E" w:rsidP="00C70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термины и понятия:</w:t>
      </w:r>
      <w:r w:rsidR="007E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A7D" w:rsidRPr="00600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 w:rsidR="00600A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02C" w:rsidRPr="0050002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жанр, малые жанры</w:t>
      </w:r>
      <w:r w:rsidR="00500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мораль,</w:t>
      </w:r>
      <w:r w:rsidR="007E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загадка, сказка, пословица, поговорка</w:t>
      </w:r>
      <w:r w:rsidR="00500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497" w:rsidRDefault="003D6331" w:rsidP="0013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D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дать представление о разнообразии фольклорных жанров, их назначении и основных признаках. </w:t>
      </w:r>
      <w:r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развитию умений выявлять и различать жанры устного народного творчества</w:t>
      </w:r>
      <w:r w:rsidR="00E32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331" w:rsidRDefault="00E32497" w:rsidP="0013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мотивацию к самостоятельному сочинению своих «маленьких» произведений на основе фольклорных. 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6331" w:rsidRPr="00F1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Ввести детей в мир народного искусства, как источника обогащения их ума 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чувств. 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помощью фольклорных произведений формировать уважение к народному творчеству. </w:t>
      </w:r>
    </w:p>
    <w:p w:rsidR="003D6331" w:rsidRPr="003D6331" w:rsidRDefault="0013233E" w:rsidP="003D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  <w:r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6331" w:rsidRPr="003D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Познавательные: </w:t>
      </w:r>
      <w:r w:rsidR="00F17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изобразительной, схематич</w:t>
      </w:r>
      <w:r w:rsidR="00F17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модельной форме, использовать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знаково-символические средства для решения различных учебных задач. </w:t>
      </w:r>
    </w:p>
    <w:p w:rsidR="003D6331" w:rsidRDefault="003D6331" w:rsidP="003D6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Регулятивные: </w:t>
      </w:r>
    </w:p>
    <w:p w:rsidR="003D6331" w:rsidRPr="003D6331" w:rsidRDefault="00F178FC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сохранять учебную задачу; планировать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сотрудничестве с учителем и од</w:t>
      </w:r>
      <w:r w:rsid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ноклассниками или самостоятельно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действия, операции, действовать</w:t>
      </w:r>
      <w:r w:rsidR="003D6331"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плану. </w:t>
      </w:r>
    </w:p>
    <w:p w:rsidR="003D6331" w:rsidRPr="003D6331" w:rsidRDefault="003D6331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Коммуникативные: </w:t>
      </w:r>
      <w:r w:rsidR="00F1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r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монологич</w:t>
      </w:r>
      <w:r w:rsidR="00F178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высказывания, осуществлять</w:t>
      </w:r>
      <w:r w:rsidRPr="003D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в парах и рабочих группах с учетом конкретных учебно-познавательных задач.</w:t>
      </w:r>
    </w:p>
    <w:p w:rsidR="003D6331" w:rsidRDefault="003D6331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F1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78FC" w:rsidRPr="00F178FC" w:rsidRDefault="00F178FC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</w:t>
      </w:r>
      <w:r w:rsidRPr="00F1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усваивать новые виды деятельности, участвовать в творческом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созидательном процессе; осознавать</w:t>
      </w:r>
      <w:r w:rsidRPr="00F1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как индивидуальность и одновременно как член общества.</w:t>
      </w:r>
    </w:p>
    <w:p w:rsidR="00E32497" w:rsidRPr="00DD6E2E" w:rsidRDefault="00E32497" w:rsidP="00E3249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sz w:val="24"/>
          <w:szCs w:val="24"/>
        </w:rPr>
        <w:t>Методы обучения</w:t>
      </w:r>
      <w:r w:rsidRPr="00DD6E2E">
        <w:rPr>
          <w:rFonts w:ascii="Times New Roman" w:hAnsi="Times New Roman"/>
          <w:sz w:val="24"/>
          <w:szCs w:val="24"/>
        </w:rPr>
        <w:t>: частично-поисковый, репродуктивный.</w:t>
      </w:r>
    </w:p>
    <w:p w:rsidR="003D6331" w:rsidRDefault="00E32497" w:rsidP="00E32497">
      <w:pPr>
        <w:tabs>
          <w:tab w:val="left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организации познавательной деятельности</w:t>
      </w:r>
      <w:r w:rsidRPr="00DD6E2E">
        <w:rPr>
          <w:rFonts w:ascii="Times New Roman" w:eastAsia="Calibri" w:hAnsi="Times New Roman" w:cs="Times New Roman"/>
          <w:sz w:val="24"/>
          <w:szCs w:val="24"/>
        </w:rPr>
        <w:t>: фронтальная, индивидуальная,</w:t>
      </w:r>
      <w:r>
        <w:rPr>
          <w:rFonts w:ascii="Times New Roman" w:hAnsi="Times New Roman"/>
          <w:sz w:val="24"/>
          <w:szCs w:val="24"/>
        </w:rPr>
        <w:t xml:space="preserve"> работа в парах.</w:t>
      </w:r>
    </w:p>
    <w:p w:rsidR="00E32497" w:rsidRPr="00DD6E2E" w:rsidRDefault="00E32497" w:rsidP="00E3249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sz w:val="24"/>
          <w:szCs w:val="24"/>
        </w:rPr>
        <w:t>Средства обучения</w:t>
      </w:r>
      <w:r w:rsidRPr="00DD6E2E">
        <w:rPr>
          <w:rFonts w:ascii="Times New Roman" w:hAnsi="Times New Roman"/>
          <w:sz w:val="24"/>
          <w:szCs w:val="24"/>
        </w:rPr>
        <w:t xml:space="preserve">: </w:t>
      </w:r>
    </w:p>
    <w:p w:rsidR="00E32497" w:rsidRPr="00DD6E2E" w:rsidRDefault="00E32497" w:rsidP="00E324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 5 класс. Учеб.дляобщеобразоват.организаций. В 2 ч. Ч. 1 / В.Я Коровина, В.П. Журавлев, В.И. Коровин. – 5-е изд. – М.: Просвещение, 2015. – 303 с.</w:t>
      </w:r>
    </w:p>
    <w:p w:rsidR="00E32497" w:rsidRPr="00DD6E2E" w:rsidRDefault="00E32497" w:rsidP="00E324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 xml:space="preserve">Информация из источников интернета (доклад </w:t>
      </w:r>
      <w:r>
        <w:rPr>
          <w:rFonts w:ascii="Times New Roman" w:hAnsi="Times New Roman"/>
          <w:sz w:val="24"/>
          <w:szCs w:val="24"/>
        </w:rPr>
        <w:t>ученицы 5 класса</w:t>
      </w:r>
      <w:r w:rsidRPr="00DD6E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32497" w:rsidRPr="00DD6E2E" w:rsidRDefault="00E32497" w:rsidP="00E324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Информация сотрудника музея</w:t>
      </w:r>
      <w:r>
        <w:rPr>
          <w:rFonts w:ascii="Times New Roman" w:hAnsi="Times New Roman"/>
          <w:sz w:val="24"/>
          <w:szCs w:val="24"/>
        </w:rPr>
        <w:t>.</w:t>
      </w:r>
    </w:p>
    <w:p w:rsidR="00E32497" w:rsidRPr="00DD6E2E" w:rsidRDefault="00E32497" w:rsidP="00E324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</w:t>
      </w:r>
      <w:r w:rsidR="00BA6F92">
        <w:rPr>
          <w:rFonts w:ascii="Times New Roman" w:hAnsi="Times New Roman"/>
          <w:sz w:val="24"/>
          <w:szCs w:val="24"/>
        </w:rPr>
        <w:t>ный материал: карточки, таблицы.</w:t>
      </w:r>
    </w:p>
    <w:p w:rsidR="00E32497" w:rsidRPr="00DD6E2E" w:rsidRDefault="00E32497" w:rsidP="00E3249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32497" w:rsidRPr="00DD6E2E" w:rsidRDefault="00E32497" w:rsidP="00E32497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E32497" w:rsidRPr="00F51B3F" w:rsidRDefault="00E32497" w:rsidP="00E324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32497" w:rsidRDefault="00E32497" w:rsidP="00E32497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331" w:rsidRDefault="003D6331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F3" w:rsidRDefault="00C15CF3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F3" w:rsidRDefault="00C15CF3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92" w:rsidRDefault="00BA6F92" w:rsidP="003D633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3E" w:rsidRDefault="0013233E" w:rsidP="006735DB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13233E" w:rsidRPr="0013233E" w:rsidRDefault="0013233E" w:rsidP="0013233E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096"/>
        <w:gridCol w:w="3356"/>
        <w:gridCol w:w="2958"/>
      </w:tblGrid>
      <w:tr w:rsidR="00717A07" w:rsidTr="00B850CF">
        <w:tc>
          <w:tcPr>
            <w:tcW w:w="675" w:type="dxa"/>
          </w:tcPr>
          <w:p w:rsidR="00717A07" w:rsidRPr="000B2A6D" w:rsidRDefault="00717A07" w:rsidP="00132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01" w:type="dxa"/>
          </w:tcPr>
          <w:p w:rsidR="00717A07" w:rsidRPr="000B2A6D" w:rsidRDefault="00717A07" w:rsidP="00132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096" w:type="dxa"/>
          </w:tcPr>
          <w:p w:rsidR="00717A07" w:rsidRPr="000B2A6D" w:rsidRDefault="00717A07" w:rsidP="00132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356" w:type="dxa"/>
          </w:tcPr>
          <w:p w:rsidR="00717A07" w:rsidRPr="000B2A6D" w:rsidRDefault="00717A07" w:rsidP="00132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58" w:type="dxa"/>
          </w:tcPr>
          <w:p w:rsidR="00717A07" w:rsidRPr="000B2A6D" w:rsidRDefault="00717A07" w:rsidP="00132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Результаты: формируемые УУД</w:t>
            </w:r>
          </w:p>
        </w:tc>
      </w:tr>
      <w:tr w:rsidR="00717A07" w:rsidTr="00B850CF">
        <w:tc>
          <w:tcPr>
            <w:tcW w:w="675" w:type="dxa"/>
          </w:tcPr>
          <w:p w:rsidR="00717A07" w:rsidRPr="00717A07" w:rsidRDefault="00717A07" w:rsidP="0013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7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717A07" w:rsidRPr="00717A07" w:rsidRDefault="00DA3E41" w:rsidP="0013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</w:t>
            </w:r>
            <w:r w:rsidR="00717A07">
              <w:rPr>
                <w:rFonts w:ascii="Times New Roman" w:hAnsi="Times New Roman" w:cs="Times New Roman"/>
              </w:rPr>
              <w:t xml:space="preserve">момент. </w:t>
            </w:r>
            <w:r w:rsidR="00717A07" w:rsidRPr="00717A07">
              <w:rPr>
                <w:rFonts w:ascii="Times New Roman" w:hAnsi="Times New Roman" w:cs="Times New Roman"/>
              </w:rPr>
              <w:t>Мотивирование  к учебной деятельности</w:t>
            </w:r>
          </w:p>
          <w:p w:rsidR="00717A07" w:rsidRPr="00717A07" w:rsidRDefault="00717A07" w:rsidP="0013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17A07" w:rsidRPr="00717A07" w:rsidRDefault="00717A07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Сегодня я приглашаю вас на необычный урок, который пройдёт в музее. Мы с вами совершим путешествие в прошлое, </w:t>
            </w:r>
            <w:r w:rsidR="00FC1AED">
              <w:rPr>
                <w:rFonts w:ascii="Times New Roman" w:hAnsi="Times New Roman" w:cs="Times New Roman"/>
                <w:sz w:val="24"/>
                <w:szCs w:val="24"/>
              </w:rPr>
              <w:t xml:space="preserve">в страну Фольклорию,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сможем познакомиться с предметами далёкой старины, которые давно уже вышли из нашего обихода, но всё же являются важной частью нашего культурного наследия, о котором мы с вами не должны забывать.</w:t>
            </w:r>
          </w:p>
        </w:tc>
        <w:tc>
          <w:tcPr>
            <w:tcW w:w="3356" w:type="dxa"/>
          </w:tcPr>
          <w:p w:rsidR="00717A07" w:rsidRPr="00717A07" w:rsidRDefault="00717A07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слушают, настраиваются на работу</w:t>
            </w:r>
          </w:p>
        </w:tc>
        <w:tc>
          <w:tcPr>
            <w:tcW w:w="2958" w:type="dxa"/>
          </w:tcPr>
          <w:p w:rsidR="00717A07" w:rsidRPr="00D97A93" w:rsidRDefault="00D97A93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 </w:t>
            </w:r>
            <w:r w:rsidR="00CF53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D97A93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других.</w:t>
            </w:r>
          </w:p>
          <w:p w:rsidR="00D97A93" w:rsidRDefault="00D97A93" w:rsidP="0013233E"/>
        </w:tc>
      </w:tr>
      <w:tr w:rsidR="00717A07" w:rsidTr="00B850CF">
        <w:tc>
          <w:tcPr>
            <w:tcW w:w="675" w:type="dxa"/>
          </w:tcPr>
          <w:p w:rsidR="00717A07" w:rsidRPr="0099606A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99606A" w:rsidRPr="0099606A" w:rsidRDefault="0099606A" w:rsidP="00132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Актуализация</w:t>
            </w:r>
          </w:p>
          <w:p w:rsidR="0099606A" w:rsidRPr="0099606A" w:rsidRDefault="0099606A" w:rsidP="00132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постановка учебной задачи</w:t>
            </w:r>
          </w:p>
          <w:p w:rsidR="00717A07" w:rsidRDefault="00717A07" w:rsidP="0013233E"/>
        </w:tc>
        <w:tc>
          <w:tcPr>
            <w:tcW w:w="6096" w:type="dxa"/>
          </w:tcPr>
          <w:p w:rsidR="0099606A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вокруг, что вы видите?  </w:t>
            </w:r>
          </w:p>
          <w:p w:rsidR="0099606A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07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предметы нас окружают? </w:t>
            </w:r>
          </w:p>
          <w:p w:rsidR="0099606A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6A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ребята, а в каких жанрах литературы мы с вами часто можем встретить названия предметов домашней утвари, которые изготавливались и использовались в старину?</w:t>
            </w:r>
          </w:p>
          <w:p w:rsidR="00B52949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949">
              <w:rPr>
                <w:rFonts w:ascii="Times New Roman" w:hAnsi="Times New Roman" w:cs="Times New Roman"/>
                <w:sz w:val="24"/>
                <w:szCs w:val="24"/>
              </w:rPr>
              <w:t xml:space="preserve">Да, вы правы! Это, действительно, различные фольклорные жанры. </w:t>
            </w:r>
          </w:p>
          <w:p w:rsidR="00B52949" w:rsidRDefault="00B5294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я думаю, что вы уже догадались, о чём мы с вами сегодня поговорим?</w:t>
            </w:r>
          </w:p>
          <w:p w:rsidR="00A466CD" w:rsidRDefault="00B52949" w:rsidP="00A4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Да, ребята, на нашем сегодняшнем уроке мы с вами поговорим о народной культуре, вспомним некоторые фольклорные жанры и сможем расширить представление о народном творчестве. </w:t>
            </w:r>
            <w:r w:rsidR="00F8377E">
              <w:rPr>
                <w:rFonts w:ascii="Times New Roman" w:hAnsi="Times New Roman" w:cs="Times New Roman"/>
                <w:sz w:val="24"/>
                <w:szCs w:val="24"/>
              </w:rPr>
              <w:t xml:space="preserve">Эпиграфом к нашему занятию я выбрала высказывание М. Горького: «Изучайте фольклор, учитесь на нём. Без знания прошлого нет будущего». </w:t>
            </w:r>
          </w:p>
          <w:p w:rsidR="008F387B" w:rsidRDefault="000218FE" w:rsidP="00A4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 ли вы с этим выражением?</w:t>
            </w:r>
          </w:p>
          <w:p w:rsidR="008F387B" w:rsidRPr="0099606A" w:rsidRDefault="008F387B" w:rsidP="00A4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17A07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ответы детей</w:t>
            </w:r>
          </w:p>
          <w:p w:rsidR="0099606A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6A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предметы домашнего обихода</w:t>
            </w:r>
          </w:p>
          <w:p w:rsidR="0099606A" w:rsidRDefault="0099606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жанры устного народного творчества</w:t>
            </w:r>
          </w:p>
          <w:p w:rsidR="00B52949" w:rsidRDefault="00B5294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9" w:rsidRDefault="00B5294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9" w:rsidRDefault="00B5294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9" w:rsidRDefault="00B5294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9" w:rsidRDefault="00B5294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жанрах фольклора (или УНТ)</w:t>
            </w:r>
          </w:p>
          <w:p w:rsidR="00B52949" w:rsidRDefault="00B5294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9" w:rsidRDefault="00B5294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7E" w:rsidRDefault="00F8377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7E" w:rsidRDefault="00F8377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7E" w:rsidRDefault="00F8377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7E" w:rsidRDefault="00F8377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7E" w:rsidRDefault="00F8377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Default="00534CF4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Default="00534CF4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Pr="0099606A" w:rsidRDefault="00534CF4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Фронтальные ответы детей</w:t>
            </w:r>
          </w:p>
        </w:tc>
        <w:tc>
          <w:tcPr>
            <w:tcW w:w="2958" w:type="dxa"/>
          </w:tcPr>
          <w:p w:rsidR="00CF53B6" w:rsidRPr="00CF53B6" w:rsidRDefault="00CF53B6" w:rsidP="0013233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F53B6">
              <w:rPr>
                <w:rStyle w:val="c12"/>
                <w:b/>
                <w:bCs/>
                <w:color w:val="000000"/>
              </w:rPr>
              <w:lastRenderedPageBreak/>
              <w:t>Познавательные:  </w:t>
            </w:r>
            <w:r w:rsidRPr="00CF53B6">
              <w:rPr>
                <w:rStyle w:val="c0"/>
                <w:color w:val="000000"/>
              </w:rPr>
              <w:t>формировать  умение выявлять сущность, особенности объектов; формировать умение на основе анализа объектов делать выводы;</w:t>
            </w:r>
          </w:p>
          <w:p w:rsidR="00CF53B6" w:rsidRPr="00CF53B6" w:rsidRDefault="00CF53B6" w:rsidP="0013233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F53B6">
              <w:rPr>
                <w:rStyle w:val="c12"/>
                <w:b/>
                <w:bCs/>
                <w:color w:val="000000"/>
              </w:rPr>
              <w:t xml:space="preserve">Коммуникативные: </w:t>
            </w:r>
            <w:r w:rsidRPr="00CF53B6">
              <w:rPr>
                <w:rStyle w:val="c14"/>
                <w:color w:val="000000"/>
              </w:rPr>
              <w:t>формировать умение слушать и понимать других; формировать умение строить речевое высказывание в соответствии с поставленными задачами;</w:t>
            </w:r>
            <w:r w:rsidRPr="00CF53B6">
              <w:rPr>
                <w:rStyle w:val="c12"/>
                <w:b/>
                <w:bCs/>
                <w:color w:val="000000"/>
              </w:rPr>
              <w:t> </w:t>
            </w:r>
            <w:r w:rsidRPr="00CF53B6">
              <w:rPr>
                <w:rStyle w:val="c0"/>
                <w:color w:val="000000"/>
              </w:rPr>
              <w:t>формировать умение оформлять свои мысли в устной форме;</w:t>
            </w:r>
          </w:p>
          <w:p w:rsidR="00CF53B6" w:rsidRPr="00CF53B6" w:rsidRDefault="00CF53B6" w:rsidP="0013233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F53B6">
              <w:rPr>
                <w:rStyle w:val="c12"/>
                <w:b/>
                <w:bCs/>
                <w:color w:val="000000"/>
              </w:rPr>
              <w:t xml:space="preserve">Регулятивные: </w:t>
            </w:r>
            <w:r w:rsidRPr="00CF53B6">
              <w:rPr>
                <w:rStyle w:val="c14"/>
                <w:color w:val="000000"/>
              </w:rPr>
              <w:t xml:space="preserve">формируем умение оценивать учебные </w:t>
            </w:r>
            <w:r w:rsidRPr="00CF53B6">
              <w:rPr>
                <w:rStyle w:val="c14"/>
                <w:color w:val="000000"/>
              </w:rPr>
              <w:lastRenderedPageBreak/>
              <w:t>действия в соответствии с поставленной задачей;</w:t>
            </w:r>
            <w:r w:rsidRPr="00CF53B6">
              <w:rPr>
                <w:rStyle w:val="c12"/>
                <w:b/>
                <w:bCs/>
                <w:color w:val="000000"/>
              </w:rPr>
              <w:t> </w:t>
            </w:r>
            <w:r w:rsidRPr="00CF53B6">
              <w:rPr>
                <w:rStyle w:val="c0"/>
                <w:color w:val="000000"/>
              </w:rPr>
              <w:t> формируем умение осуществлять познавательную и личностную рефлексию.</w:t>
            </w:r>
          </w:p>
          <w:p w:rsidR="00CF53B6" w:rsidRPr="00CF53B6" w:rsidRDefault="00CF53B6" w:rsidP="0013233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F53B6">
              <w:rPr>
                <w:rStyle w:val="c12"/>
                <w:b/>
                <w:bCs/>
                <w:color w:val="000000"/>
              </w:rPr>
              <w:t xml:space="preserve">Личностные: </w:t>
            </w:r>
            <w:r w:rsidRPr="00CF53B6">
              <w:rPr>
                <w:rStyle w:val="c14"/>
                <w:color w:val="000000"/>
                <w:shd w:val="clear" w:color="auto" w:fill="FFFFFF"/>
              </w:rPr>
              <w:t>формировать мотивацию к обучению и целенаправленной познавательной деятельности.</w:t>
            </w:r>
          </w:p>
          <w:p w:rsidR="00717A07" w:rsidRDefault="00717A07" w:rsidP="0013233E"/>
        </w:tc>
      </w:tr>
      <w:tr w:rsidR="00857AB9" w:rsidTr="00963FCB">
        <w:trPr>
          <w:trHeight w:val="1680"/>
        </w:trPr>
        <w:tc>
          <w:tcPr>
            <w:tcW w:w="675" w:type="dxa"/>
          </w:tcPr>
          <w:p w:rsidR="00857AB9" w:rsidRPr="000B2A6D" w:rsidRDefault="00857AB9" w:rsidP="00132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1701" w:type="dxa"/>
          </w:tcPr>
          <w:p w:rsidR="00857AB9" w:rsidRPr="00F8377E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применение и добывание знаний в новой ситуации</w:t>
            </w:r>
            <w:r w:rsidRPr="00F8377E">
              <w:rPr>
                <w:rFonts w:ascii="Times New Roman" w:hAnsi="Times New Roman" w:cs="Times New Roman"/>
                <w:sz w:val="24"/>
                <w:szCs w:val="24"/>
              </w:rPr>
              <w:t>(стадия осмысления содержания)</w:t>
            </w:r>
          </w:p>
        </w:tc>
        <w:tc>
          <w:tcPr>
            <w:tcW w:w="6096" w:type="dxa"/>
          </w:tcPr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Ну, что, ребята, пор</w:t>
            </w:r>
            <w:r w:rsidR="00601058">
              <w:rPr>
                <w:rFonts w:ascii="Times New Roman" w:hAnsi="Times New Roman" w:cs="Times New Roman"/>
                <w:sz w:val="24"/>
                <w:szCs w:val="24"/>
              </w:rPr>
              <w:t>а нам отправляться в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DDA" w:rsidRDefault="00785DD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готовы?</w:t>
            </w:r>
          </w:p>
          <w:p w:rsidR="00785DDA" w:rsidRDefault="00785DD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мы начинаем  наше путешествие.</w:t>
            </w:r>
          </w:p>
          <w:p w:rsidR="00A466CD" w:rsidRDefault="00A466CD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какое прекрасное дерево нас встречает в фольклорной стране, но что эт</w:t>
            </w:r>
            <w:r w:rsidR="00A50FC0">
              <w:rPr>
                <w:rFonts w:ascii="Times New Roman" w:hAnsi="Times New Roman" w:cs="Times New Roman"/>
                <w:sz w:val="24"/>
                <w:szCs w:val="24"/>
              </w:rPr>
              <w:t>о с ним? Все листочки его сдул своим свистом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злой Соловей-разбойник, уж очень он не любит учиться сам и нам с вами решил помешать получить новые знания.</w:t>
            </w:r>
          </w:p>
          <w:p w:rsidR="00A466CD" w:rsidRDefault="00A466CD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нам с вами вернуть все листочки на свои</w:t>
            </w:r>
            <w:r w:rsidR="008F387B">
              <w:rPr>
                <w:rFonts w:ascii="Times New Roman" w:hAnsi="Times New Roman" w:cs="Times New Roman"/>
                <w:sz w:val="24"/>
                <w:szCs w:val="24"/>
              </w:rPr>
              <w:t xml:space="preserve"> места, необходимо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8F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87B" w:rsidRDefault="008F387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Поможем дереву снова стать прекрасным?</w:t>
            </w:r>
          </w:p>
          <w:p w:rsidR="008F387B" w:rsidRDefault="008F387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а что же написано на стволе нашего дерева?</w:t>
            </w:r>
          </w:p>
          <w:p w:rsidR="008F387B" w:rsidRDefault="008F387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Правильно! А как вы думаете, что будет написано на листочках этого фольклорного древа?</w:t>
            </w:r>
          </w:p>
          <w:p w:rsidR="00444C30" w:rsidRDefault="008F387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 </w:t>
            </w:r>
          </w:p>
          <w:p w:rsidR="00853385" w:rsidRDefault="00785DD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385">
              <w:rPr>
                <w:rFonts w:ascii="Times New Roman" w:hAnsi="Times New Roman" w:cs="Times New Roman"/>
                <w:sz w:val="24"/>
                <w:szCs w:val="24"/>
              </w:rPr>
              <w:t>Ребята, послушайте, пожалуйста, небольшой текст.</w:t>
            </w:r>
          </w:p>
          <w:p w:rsidR="00853385" w:rsidRDefault="00853385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85">
              <w:rPr>
                <w:rFonts w:ascii="Times New Roman" w:hAnsi="Times New Roman" w:cs="Times New Roman"/>
                <w:sz w:val="24"/>
                <w:szCs w:val="24"/>
              </w:rPr>
              <w:t>Есть в комнате портрет, </w:t>
            </w:r>
            <w:r w:rsidRPr="00853385">
              <w:rPr>
                <w:rFonts w:ascii="Times New Roman" w:hAnsi="Times New Roman" w:cs="Times New Roman"/>
                <w:sz w:val="24"/>
                <w:szCs w:val="24"/>
              </w:rPr>
              <w:br/>
              <w:t>Во всём на вас похожий. </w:t>
            </w:r>
            <w:r w:rsidRPr="00853385">
              <w:rPr>
                <w:rFonts w:ascii="Times New Roman" w:hAnsi="Times New Roman" w:cs="Times New Roman"/>
                <w:sz w:val="24"/>
                <w:szCs w:val="24"/>
              </w:rPr>
              <w:br/>
              <w:t>Засмейтесь — и в ответ </w:t>
            </w:r>
            <w:r w:rsidRPr="00853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засмеётся тоже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(Зеркало)</w:t>
            </w:r>
            <w:r w:rsidRPr="00853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385" w:rsidRPr="00853385" w:rsidRDefault="00853385" w:rsidP="0085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3385">
              <w:rPr>
                <w:rFonts w:ascii="Times New Roman" w:hAnsi="Times New Roman" w:cs="Times New Roman"/>
                <w:sz w:val="24"/>
                <w:szCs w:val="24"/>
              </w:rPr>
              <w:t>Приходилось ли вам слышать подобные тексты?</w:t>
            </w:r>
          </w:p>
          <w:p w:rsidR="00853385" w:rsidRDefault="00853385" w:rsidP="0085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85">
              <w:rPr>
                <w:rFonts w:ascii="Times New Roman" w:hAnsi="Times New Roman" w:cs="Times New Roman"/>
                <w:sz w:val="24"/>
                <w:szCs w:val="24"/>
              </w:rPr>
              <w:t>-Как они называются?</w:t>
            </w:r>
          </w:p>
          <w:p w:rsidR="00806BD1" w:rsidRPr="00853385" w:rsidRDefault="00806BD1" w:rsidP="0085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почему вы так решили?</w:t>
            </w:r>
          </w:p>
          <w:p w:rsidR="00857AB9" w:rsidRDefault="00853385" w:rsidP="002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</w:t>
            </w:r>
            <w:r w:rsidR="00806BD1">
              <w:rPr>
                <w:rFonts w:ascii="Times New Roman" w:hAnsi="Times New Roman" w:cs="Times New Roman"/>
                <w:sz w:val="24"/>
                <w:szCs w:val="24"/>
              </w:rPr>
              <w:t>ребята!</w:t>
            </w:r>
          </w:p>
          <w:p w:rsidR="000C3FE0" w:rsidRPr="000C3FE0" w:rsidRDefault="000C3FE0" w:rsidP="000C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а</w:t>
            </w:r>
            <w:r w:rsidRPr="000C3FE0">
              <w:rPr>
                <w:rFonts w:ascii="Times New Roman" w:hAnsi="Times New Roman" w:cs="Times New Roman"/>
                <w:sz w:val="24"/>
                <w:szCs w:val="24"/>
              </w:rPr>
              <w:t xml:space="preserve"> как строятся загадки? По каким принципам?</w:t>
            </w:r>
          </w:p>
          <w:p w:rsidR="000C3FE0" w:rsidRPr="000C3FE0" w:rsidRDefault="000C3FE0" w:rsidP="000C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E0">
              <w:rPr>
                <w:rFonts w:ascii="Times New Roman" w:hAnsi="Times New Roman" w:cs="Times New Roman"/>
                <w:sz w:val="24"/>
                <w:szCs w:val="24"/>
              </w:rPr>
              <w:t>-Что такое иносказание?</w:t>
            </w:r>
          </w:p>
          <w:p w:rsidR="000C3FE0" w:rsidRDefault="000C3FE0" w:rsidP="000C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называется метафорой? </w:t>
            </w:r>
          </w:p>
          <w:p w:rsidR="000C3FE0" w:rsidRDefault="000C3FE0" w:rsidP="000C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Итак</w:t>
            </w:r>
            <w:r w:rsidRPr="000C3FE0">
              <w:rPr>
                <w:rFonts w:ascii="Times New Roman" w:hAnsi="Times New Roman" w:cs="Times New Roman"/>
                <w:sz w:val="24"/>
                <w:szCs w:val="24"/>
              </w:rPr>
              <w:t>, какие художественно-изобразительные средства используются в загадках?</w:t>
            </w:r>
          </w:p>
          <w:p w:rsidR="000C3FE0" w:rsidRPr="000C3FE0" w:rsidRDefault="000C3FE0" w:rsidP="000C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Верно, ребята! С учётом всего сказанного нами давайте сформулируем определение малого жанра УНТ «загадка».</w:t>
            </w:r>
          </w:p>
          <w:p w:rsidR="00226BD4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  <w:r w:rsidR="0020642D">
              <w:rPr>
                <w:rFonts w:ascii="Times New Roman" w:hAnsi="Times New Roman" w:cs="Times New Roman"/>
                <w:sz w:val="24"/>
                <w:szCs w:val="24"/>
              </w:rPr>
              <w:t xml:space="preserve"> А вот и наше первое задание от Соловья-разбойника.</w:t>
            </w:r>
          </w:p>
          <w:p w:rsidR="00226BD4" w:rsidRDefault="00226BD4" w:rsidP="00132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(Конверт с заданием)</w:t>
            </w:r>
          </w:p>
          <w:p w:rsidR="00C131DB" w:rsidRDefault="00226BD4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 xml:space="preserve"> Сейчас я буду загадывать вам загадки, а вы мне, называя ответы, попробуйте найти отгаданные п</w:t>
            </w:r>
            <w:r w:rsidR="00785DDA">
              <w:rPr>
                <w:rFonts w:ascii="Times New Roman" w:hAnsi="Times New Roman" w:cs="Times New Roman"/>
                <w:sz w:val="24"/>
                <w:szCs w:val="24"/>
              </w:rPr>
              <w:t xml:space="preserve">редметы среди экспонатов музея и предположите, для чего они служили нашим предкам. </w:t>
            </w:r>
          </w:p>
          <w:p w:rsidR="003542F7" w:rsidRPr="003542F7" w:rsidRDefault="00601058" w:rsidP="00132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</w:p>
          <w:p w:rsidR="00226BD4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ребята! Все загадки отгадали и познакомились с предметами домашнего обихода и утварью. </w:t>
            </w:r>
            <w:r w:rsidR="00226BD4">
              <w:rPr>
                <w:rFonts w:ascii="Times New Roman" w:hAnsi="Times New Roman" w:cs="Times New Roman"/>
                <w:sz w:val="24"/>
                <w:szCs w:val="24"/>
              </w:rPr>
              <w:t xml:space="preserve">Но в конверте есть ещё одно задание. </w:t>
            </w:r>
          </w:p>
          <w:p w:rsidR="00226BD4" w:rsidRDefault="00226BD4" w:rsidP="00132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(Чтение задания из конверта).</w:t>
            </w:r>
          </w:p>
          <w:p w:rsidR="000C3FE0" w:rsidRDefault="00226BD4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C3FE0">
              <w:rPr>
                <w:rFonts w:ascii="Times New Roman" w:hAnsi="Times New Roman" w:cs="Times New Roman"/>
                <w:sz w:val="24"/>
                <w:szCs w:val="24"/>
              </w:rPr>
              <w:t>ридумайте самостоятельно загадку, в которой будет зашифровано название предмета домашнего обихода</w:t>
            </w:r>
            <w:r w:rsidR="001825F7">
              <w:rPr>
                <w:rFonts w:ascii="Times New Roman" w:hAnsi="Times New Roman" w:cs="Times New Roman"/>
                <w:sz w:val="24"/>
                <w:szCs w:val="24"/>
              </w:rPr>
              <w:t>, представленного на выставке, желательно брать те экспонаты, которые не прозвучали в загаданных мною загадках.</w:t>
            </w:r>
          </w:p>
          <w:p w:rsidR="00AF6631" w:rsidRDefault="00AF663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У вас прекрасно получилось выполнить это довольно непростое задание.</w:t>
            </w:r>
            <w:r w:rsidR="00226BD4">
              <w:rPr>
                <w:rFonts w:ascii="Times New Roman" w:hAnsi="Times New Roman" w:cs="Times New Roman"/>
                <w:sz w:val="24"/>
                <w:szCs w:val="24"/>
              </w:rPr>
              <w:t xml:space="preserve"> Соловей</w:t>
            </w:r>
            <w:r w:rsidR="00092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BD4">
              <w:rPr>
                <w:rFonts w:ascii="Times New Roman" w:hAnsi="Times New Roman" w:cs="Times New Roman"/>
                <w:sz w:val="24"/>
                <w:szCs w:val="24"/>
              </w:rPr>
              <w:t xml:space="preserve"> разбойник вернул нам первый листочек нашего дерева. </w:t>
            </w:r>
            <w:r w:rsidR="00226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вернём его на место.</w:t>
            </w:r>
          </w:p>
          <w:p w:rsidR="00226BD4" w:rsidRPr="00226BD4" w:rsidRDefault="00226BD4" w:rsidP="00132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Листочек прикрепляет один из учащихся на дерево.</w:t>
            </w:r>
          </w:p>
          <w:p w:rsidR="00AF6631" w:rsidRDefault="00AF663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 xml:space="preserve">Пора нам отправляться дальше! </w:t>
            </w:r>
          </w:p>
          <w:p w:rsidR="00AF6631" w:rsidRDefault="00AF663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как вы думаете, к</w:t>
            </w:r>
            <w:r w:rsidRPr="00AF6631">
              <w:rPr>
                <w:rFonts w:ascii="Times New Roman" w:hAnsi="Times New Roman" w:cs="Times New Roman"/>
                <w:sz w:val="24"/>
                <w:szCs w:val="24"/>
              </w:rPr>
              <w:t>акой жанр устного народного творчества самый любимый и у взрослых, и у детей? Почему?</w:t>
            </w:r>
          </w:p>
          <w:p w:rsidR="00CD6BCD" w:rsidRDefault="00AF6631" w:rsidP="004E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Верно, ребята! </w:t>
            </w:r>
          </w:p>
          <w:p w:rsidR="00857AB9" w:rsidRDefault="00AF663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 xml:space="preserve">Все мы, от мала до велика, любит читать и слушать сказки.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Ксюша 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>подготовила нам небольшое сообщение о том, что такое «сказка».</w:t>
            </w:r>
            <w:r w:rsidR="009E3DBA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послушаем.</w:t>
            </w:r>
          </w:p>
          <w:p w:rsidR="003542F7" w:rsidRPr="003542F7" w:rsidRDefault="00601058" w:rsidP="00132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2</w:t>
            </w:r>
          </w:p>
          <w:p w:rsidR="00857AB9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Спасибо, Ксюша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>! Итак, ребята, что же такое сказка</w:t>
            </w:r>
            <w:r w:rsidR="00601058">
              <w:rPr>
                <w:rFonts w:ascii="Times New Roman" w:hAnsi="Times New Roman" w:cs="Times New Roman"/>
                <w:sz w:val="24"/>
                <w:szCs w:val="24"/>
              </w:rPr>
              <w:t>, как вы это поняли  из Ксюшиного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рассказа?</w:t>
            </w:r>
          </w:p>
          <w:p w:rsidR="009E3DBA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виды сказок мы можем с вами встретить?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Всё верно! </w:t>
            </w:r>
          </w:p>
          <w:p w:rsidR="00070A23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4E1B89">
              <w:rPr>
                <w:rFonts w:ascii="Times New Roman" w:hAnsi="Times New Roman" w:cs="Times New Roman"/>
                <w:sz w:val="24"/>
                <w:szCs w:val="24"/>
              </w:rPr>
              <w:t xml:space="preserve">а вот и новое задание от </w:t>
            </w:r>
            <w:r w:rsidR="00070A23">
              <w:rPr>
                <w:rFonts w:ascii="Times New Roman" w:hAnsi="Times New Roman" w:cs="Times New Roman"/>
                <w:sz w:val="24"/>
                <w:szCs w:val="24"/>
              </w:rPr>
              <w:t>Соловья-разбойника.</w:t>
            </w:r>
          </w:p>
          <w:p w:rsidR="00070A23" w:rsidRDefault="00070A23" w:rsidP="00132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(Конверт с заданием)</w:t>
            </w:r>
          </w:p>
          <w:p w:rsidR="00857AB9" w:rsidRDefault="00070A23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 xml:space="preserve"> каждой сказке есть особые предметы, которые часто встречаются в этом фольклорном жанре. Давайте попробуем отгадать зашифрован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слова, а потом познакомимся с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 xml:space="preserve"> этими предметами поближе, рассмотрев их на выставке</w:t>
            </w:r>
            <w:r w:rsidR="00601058">
              <w:rPr>
                <w:rFonts w:ascii="Times New Roman" w:hAnsi="Times New Roman" w:cs="Times New Roman"/>
                <w:sz w:val="24"/>
                <w:szCs w:val="24"/>
              </w:rPr>
              <w:t xml:space="preserve"> и выяснив их назначение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2F7" w:rsidRPr="003542F7" w:rsidRDefault="00601058" w:rsidP="00132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3</w:t>
            </w:r>
          </w:p>
          <w:p w:rsidR="00857AB9" w:rsidRDefault="00070A23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М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>ы с вами выполнили все задания. Наш багаж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пополн</w:t>
            </w:r>
            <w:r w:rsidR="00CA48CC">
              <w:rPr>
                <w:rFonts w:ascii="Times New Roman" w:hAnsi="Times New Roman" w:cs="Times New Roman"/>
                <w:sz w:val="24"/>
                <w:szCs w:val="24"/>
              </w:rPr>
              <w:t xml:space="preserve">ился новыми сведениями,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фольклорному древу вернулся ещё один листочек.</w:t>
            </w:r>
          </w:p>
          <w:p w:rsidR="00C73B72" w:rsidRDefault="00C73B72" w:rsidP="00132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прикрепляет листочек на дерево.</w:t>
            </w:r>
          </w:p>
          <w:p w:rsidR="00316C70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готовы от</w:t>
            </w:r>
            <w:r w:rsidR="0060105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BE5A38">
              <w:rPr>
                <w:rFonts w:ascii="Times New Roman" w:hAnsi="Times New Roman" w:cs="Times New Roman"/>
                <w:sz w:val="24"/>
                <w:szCs w:val="24"/>
              </w:rPr>
              <w:t>виться дальше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6C70" w:rsidRDefault="00316C70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Соловей-разбойник нас опередил, никак не хочет он возвращать дереву листочку, а нам открыть путь к новым знаниям.</w:t>
            </w:r>
            <w:r w:rsidR="0009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697" w:rsidRPr="00092697">
              <w:rPr>
                <w:rFonts w:ascii="Times New Roman" w:hAnsi="Times New Roman" w:cs="Times New Roman"/>
                <w:i/>
                <w:sz w:val="24"/>
                <w:szCs w:val="24"/>
              </w:rPr>
              <w:t>(Конверт с заданием)</w:t>
            </w:r>
          </w:p>
          <w:p w:rsidR="003D6D00" w:rsidRDefault="003D6D00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таблица, в 1 колонке написаны 6 фраз,</w:t>
            </w:r>
            <w:r w:rsidR="00316C70">
              <w:rPr>
                <w:rFonts w:ascii="Times New Roman" w:hAnsi="Times New Roman" w:cs="Times New Roman"/>
                <w:sz w:val="24"/>
                <w:szCs w:val="24"/>
              </w:rPr>
              <w:t xml:space="preserve"> а все слова из 2 колонки Соловей-разбойник спрятал. </w:t>
            </w:r>
            <w:r w:rsidR="0031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выражения из 1 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подумайте и впишите во вторую колонку название жанров УНТ. </w:t>
            </w:r>
          </w:p>
          <w:p w:rsidR="00EE7668" w:rsidRPr="009E3DBA" w:rsidRDefault="009E3DBA" w:rsidP="00132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="0060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</w:p>
          <w:p w:rsidR="003D6D00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668">
              <w:rPr>
                <w:rFonts w:ascii="Times New Roman" w:hAnsi="Times New Roman" w:cs="Times New Roman"/>
                <w:sz w:val="24"/>
                <w:szCs w:val="24"/>
              </w:rPr>
              <w:t>Итак, ребята, как вы определили жанры высказываний, которые были представлены в таблице</w:t>
            </w:r>
            <w:r w:rsidR="009E3D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E3DBA" w:rsidRDefault="009E3DBA" w:rsidP="006F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Хорошо, молодцы! </w:t>
            </w:r>
          </w:p>
          <w:p w:rsidR="009E3DBA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вы думаете, почему ответы не у всех были одинаковые?</w:t>
            </w:r>
          </w:p>
          <w:p w:rsidR="009E3DBA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DBA">
              <w:rPr>
                <w:rFonts w:ascii="Times New Roman" w:hAnsi="Times New Roman" w:cs="Times New Roman"/>
                <w:sz w:val="24"/>
                <w:szCs w:val="24"/>
              </w:rPr>
              <w:t>Да, действительно, это не так и просто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9E3DBA">
              <w:rPr>
                <w:rFonts w:ascii="Times New Roman" w:hAnsi="Times New Roman" w:cs="Times New Roman"/>
                <w:sz w:val="24"/>
                <w:szCs w:val="24"/>
              </w:rPr>
              <w:t xml:space="preserve">И мы с вами сейчас </w:t>
            </w:r>
            <w:r w:rsidR="0089222B">
              <w:rPr>
                <w:rFonts w:ascii="Times New Roman" w:hAnsi="Times New Roman" w:cs="Times New Roman"/>
                <w:sz w:val="24"/>
                <w:szCs w:val="24"/>
              </w:rPr>
              <w:t>выявим разл</w:t>
            </w:r>
            <w:r w:rsidR="00122C31">
              <w:rPr>
                <w:rFonts w:ascii="Times New Roman" w:hAnsi="Times New Roman" w:cs="Times New Roman"/>
                <w:sz w:val="24"/>
                <w:szCs w:val="24"/>
              </w:rPr>
              <w:t>ичия между этими малыми жанрами, а наши наблюдения в ходе обсуждения будем фиксировать в таблицы, которые я вам раздала.</w:t>
            </w:r>
          </w:p>
          <w:p w:rsidR="00122C31" w:rsidRPr="00122C31" w:rsidRDefault="00122C31" w:rsidP="00132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="0060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</w:p>
          <w:p w:rsidR="0089222B" w:rsidRDefault="00294A52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22B">
              <w:rPr>
                <w:rFonts w:ascii="Times New Roman" w:hAnsi="Times New Roman" w:cs="Times New Roman"/>
                <w:sz w:val="24"/>
                <w:szCs w:val="24"/>
              </w:rPr>
              <w:t>Скажите, и</w:t>
            </w:r>
            <w:r w:rsidR="0089222B" w:rsidRPr="0089222B">
              <w:rPr>
                <w:rFonts w:ascii="Times New Roman" w:hAnsi="Times New Roman" w:cs="Times New Roman"/>
                <w:sz w:val="24"/>
                <w:szCs w:val="24"/>
              </w:rPr>
              <w:t xml:space="preserve">з скольких частей состоит пословица, а из скольких поговорка? </w:t>
            </w:r>
            <w:r w:rsidR="001025C6">
              <w:rPr>
                <w:rFonts w:ascii="Times New Roman" w:hAnsi="Times New Roman" w:cs="Times New Roman"/>
                <w:sz w:val="24"/>
                <w:szCs w:val="24"/>
              </w:rPr>
              <w:t>Это сходство или различие?</w:t>
            </w:r>
          </w:p>
          <w:p w:rsidR="0089222B" w:rsidRDefault="0089222B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22B">
              <w:rPr>
                <w:rFonts w:ascii="Times New Roman" w:hAnsi="Times New Roman" w:cs="Times New Roman"/>
                <w:sz w:val="24"/>
                <w:szCs w:val="24"/>
              </w:rPr>
              <w:t>Какое выражение построено как незаконченная мысль, но содержит намек на выв</w:t>
            </w:r>
            <w:r w:rsidR="001025C6">
              <w:rPr>
                <w:rFonts w:ascii="Times New Roman" w:hAnsi="Times New Roman" w:cs="Times New Roman"/>
                <w:sz w:val="24"/>
                <w:szCs w:val="24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пословица или поговорка? </w:t>
            </w:r>
          </w:p>
          <w:p w:rsidR="001025C6" w:rsidRPr="0089222B" w:rsidRDefault="001025C6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пословица? Что запишем в таблицу?</w:t>
            </w:r>
          </w:p>
          <w:p w:rsidR="0089222B" w:rsidRDefault="0089222B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из малых жанров фольклора, пословица или поговорка, содержит мораль?</w:t>
            </w:r>
            <w:r w:rsidR="001025C6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Заполняем нашу табличку.</w:t>
            </w:r>
          </w:p>
          <w:p w:rsidR="0089222B" w:rsidRDefault="00FA1CD8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222B">
              <w:rPr>
                <w:rFonts w:ascii="Times New Roman" w:hAnsi="Times New Roman" w:cs="Times New Roman"/>
                <w:sz w:val="24"/>
                <w:szCs w:val="24"/>
              </w:rPr>
              <w:t>ословицу или поговорку можно заменить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словами?</w:t>
            </w:r>
          </w:p>
          <w:p w:rsidR="001025C6" w:rsidRDefault="001025C6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пословицу?</w:t>
            </w:r>
          </w:p>
          <w:p w:rsidR="00FA1CD8" w:rsidRDefault="00FA1CD8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выражении имеется антитеза?</w:t>
            </w:r>
          </w:p>
          <w:p w:rsidR="00FA1CD8" w:rsidRDefault="00FA1CD8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Пословица или поговорка имеет ритм и рифму?</w:t>
            </w:r>
          </w:p>
          <w:p w:rsidR="001025C6" w:rsidRDefault="001025C6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Народная мудрость находит своё отражение в пословице, в поговорке или в обоих жанрах УНТ? В какую колонку запишем?</w:t>
            </w:r>
          </w:p>
          <w:p w:rsidR="001025C6" w:rsidRDefault="001025C6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Краткость – это черта…?</w:t>
            </w:r>
          </w:p>
          <w:p w:rsidR="00BD34F6" w:rsidRDefault="00FA1CD8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ребята! </w:t>
            </w:r>
            <w:r w:rsidR="0048710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посмотрим, что у нас получилось.</w:t>
            </w:r>
          </w:p>
          <w:p w:rsidR="00FA1CD8" w:rsidRDefault="00FA1CD8" w:rsidP="008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на основании сказанного нами, сформулируйте определение таких малых жанров, как пословица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поговорка.</w:t>
            </w:r>
          </w:p>
          <w:p w:rsidR="00566D42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Справились! А теперь </w:t>
            </w:r>
            <w:r w:rsidR="00566D42">
              <w:rPr>
                <w:rFonts w:ascii="Times New Roman" w:hAnsi="Times New Roman" w:cs="Times New Roman"/>
                <w:sz w:val="24"/>
                <w:szCs w:val="24"/>
              </w:rPr>
              <w:t>давайте вернёмся к нашим пословицам и поговоркам и исправим недочёты, которые были допущены</w:t>
            </w:r>
            <w:r w:rsidR="00601058"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  <w:r w:rsidR="00566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D42" w:rsidRDefault="00566D4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Хорошо! Молодцы! </w:t>
            </w:r>
          </w:p>
          <w:p w:rsidR="00566D42" w:rsidRDefault="00601058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66D4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="00566D42">
              <w:rPr>
                <w:rFonts w:ascii="Times New Roman" w:hAnsi="Times New Roman" w:cs="Times New Roman"/>
                <w:sz w:val="24"/>
                <w:szCs w:val="24"/>
              </w:rPr>
              <w:t>в этих высказываниях названия предметов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хозяй</w:t>
            </w:r>
            <w:r w:rsidR="0031220C">
              <w:rPr>
                <w:rFonts w:ascii="Times New Roman" w:hAnsi="Times New Roman" w:cs="Times New Roman"/>
                <w:sz w:val="24"/>
                <w:szCs w:val="24"/>
              </w:rPr>
              <w:t xml:space="preserve">ства, посуды. </w:t>
            </w:r>
          </w:p>
          <w:p w:rsidR="00857AB9" w:rsidRDefault="00566D4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220C">
              <w:rPr>
                <w:rFonts w:ascii="Times New Roman" w:hAnsi="Times New Roman" w:cs="Times New Roman"/>
                <w:sz w:val="24"/>
                <w:szCs w:val="24"/>
              </w:rPr>
              <w:t>Давайте объединим</w:t>
            </w:r>
            <w:r w:rsidR="00857AB9">
              <w:rPr>
                <w:rFonts w:ascii="Times New Roman" w:hAnsi="Times New Roman" w:cs="Times New Roman"/>
                <w:sz w:val="24"/>
                <w:szCs w:val="24"/>
              </w:rPr>
              <w:t xml:space="preserve"> их в группы по назначению.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Посмотрите, на нашей выставке тоже есть такие предметы. Для чего они были предназначены</w:t>
            </w:r>
            <w:r w:rsidR="00566D42">
              <w:rPr>
                <w:rFonts w:ascii="Times New Roman" w:hAnsi="Times New Roman" w:cs="Times New Roman"/>
                <w:sz w:val="24"/>
                <w:szCs w:val="24"/>
              </w:rPr>
              <w:t>, как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3FCB" w:rsidRDefault="00857AB9" w:rsidP="009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предметы мы с вами рассмотрели, узнали, для чего </w:t>
            </w:r>
            <w:r w:rsidR="00963FCB">
              <w:rPr>
                <w:rFonts w:ascii="Times New Roman" w:hAnsi="Times New Roman" w:cs="Times New Roman"/>
                <w:sz w:val="24"/>
                <w:szCs w:val="24"/>
              </w:rPr>
              <w:t>же они предназначались.</w:t>
            </w:r>
            <w:r w:rsidR="00E971E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Соловья-разбойника мы выполнили, поэтому два листочка возвращаются на древо. </w:t>
            </w:r>
          </w:p>
          <w:p w:rsidR="00E971E8" w:rsidRDefault="00E971E8" w:rsidP="009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два листочка, а не один, как это было ранее?</w:t>
            </w:r>
          </w:p>
          <w:p w:rsidR="00E971E8" w:rsidRDefault="00E971E8" w:rsidP="00963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прикрепляет листочки на дерево.</w:t>
            </w:r>
          </w:p>
          <w:p w:rsidR="00E971E8" w:rsidRDefault="00E971E8" w:rsidP="009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скажите, пожалуйста, а могут ли быть на этом дереве ещё листочки?</w:t>
            </w:r>
          </w:p>
          <w:p w:rsidR="00E971E8" w:rsidRDefault="00E971E8" w:rsidP="009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названия они могут иметь?</w:t>
            </w:r>
          </w:p>
          <w:p w:rsidR="00E971E8" w:rsidRDefault="00E971E8" w:rsidP="009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Правильно! Соловей-разбойник за вашу прекрасную работу вернул все листики нашему древу.</w:t>
            </w:r>
          </w:p>
          <w:p w:rsidR="00151AEE" w:rsidRPr="00151AEE" w:rsidRDefault="00151AEE" w:rsidP="00963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 прикрепляют листики на дерево</w:t>
            </w:r>
            <w:r w:rsidR="007929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57AB9" w:rsidRPr="00963FCB" w:rsidRDefault="00963FCB" w:rsidP="0051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ребята! </w:t>
            </w:r>
            <w:r w:rsidR="00513ED6">
              <w:rPr>
                <w:rFonts w:ascii="Times New Roman" w:hAnsi="Times New Roman" w:cs="Times New Roman"/>
                <w:sz w:val="24"/>
                <w:szCs w:val="24"/>
              </w:rPr>
              <w:t xml:space="preserve">С остальными жанрами УНТ мы с вами познакомимся на следующих уроках.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513ED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513ED6">
              <w:rPr>
                <w:rFonts w:ascii="Times New Roman" w:hAnsi="Times New Roman" w:cs="Times New Roman"/>
                <w:sz w:val="24"/>
                <w:szCs w:val="24"/>
              </w:rPr>
              <w:t>нали много нового и интересного и помогли фольклорному древу вернуть все листочки, которые похитил у него злой Соловей-разбойник.</w:t>
            </w:r>
          </w:p>
        </w:tc>
        <w:tc>
          <w:tcPr>
            <w:tcW w:w="3356" w:type="dxa"/>
          </w:tcPr>
          <w:p w:rsidR="00857AB9" w:rsidRDefault="00785DD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решают проблемную ситуацию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D1" w:rsidRDefault="00806BD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D1" w:rsidRDefault="00806BD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B" w:rsidRDefault="008F387B" w:rsidP="000C3FE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87B" w:rsidRPr="008F387B" w:rsidRDefault="008F387B" w:rsidP="000C3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жанры</w:t>
            </w:r>
          </w:p>
          <w:p w:rsidR="008F387B" w:rsidRDefault="008F387B" w:rsidP="000C3FE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87B" w:rsidRPr="008F387B" w:rsidRDefault="008F387B" w:rsidP="000C3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жанры УНТ</w:t>
            </w:r>
          </w:p>
          <w:p w:rsidR="008F387B" w:rsidRDefault="008F387B" w:rsidP="000C3FE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3FE0" w:rsidRPr="000C3FE0" w:rsidRDefault="000C3FE0" w:rsidP="000C3FE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Иносказание – </w:t>
            </w:r>
            <w:r w:rsidRPr="000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hyperlink r:id="rId9" w:tooltip="Выражение" w:history="1">
              <w:r w:rsidRPr="000C3FE0">
                <w:rPr>
                  <w:rFonts w:ascii="Times New Roman" w:eastAsia="Calibri" w:hAnsi="Times New Roman" w:cs="Times New Roman"/>
                  <w:sz w:val="24"/>
                  <w:szCs w:val="24"/>
                </w:rPr>
                <w:t>выражение</w:t>
              </w:r>
            </w:hyperlink>
            <w:r w:rsidRPr="000C3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заключающее в себе скрытый </w:t>
            </w:r>
            <w:hyperlink r:id="rId10" w:tooltip="Смысл" w:history="1">
              <w:r w:rsidRPr="000C3FE0">
                <w:rPr>
                  <w:rFonts w:ascii="Times New Roman" w:eastAsia="Calibri" w:hAnsi="Times New Roman" w:cs="Times New Roman"/>
                  <w:sz w:val="24"/>
                  <w:szCs w:val="24"/>
                </w:rPr>
                <w:t>смысл</w:t>
              </w:r>
            </w:hyperlink>
          </w:p>
          <w:p w:rsidR="000C3FE0" w:rsidRPr="000C3FE0" w:rsidRDefault="000C3FE0" w:rsidP="000C3FE0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Метафора – </w:t>
            </w:r>
            <w:r w:rsidRPr="000C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hyperlink r:id="rId11" w:tooltip="Слово" w:history="1">
              <w:r w:rsidRPr="000C3FE0">
                <w:rPr>
                  <w:rFonts w:ascii="Times New Roman" w:eastAsia="Calibri" w:hAnsi="Times New Roman" w:cs="Times New Roman"/>
                  <w:sz w:val="24"/>
                  <w:szCs w:val="24"/>
                </w:rPr>
                <w:t>слово</w:t>
              </w:r>
            </w:hyperlink>
            <w:r w:rsidRPr="000C3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hyperlink r:id="rId12" w:tooltip="Выражение" w:history="1">
              <w:r w:rsidRPr="000C3FE0">
                <w:rPr>
                  <w:rFonts w:ascii="Times New Roman" w:eastAsia="Calibri" w:hAnsi="Times New Roman" w:cs="Times New Roman"/>
                  <w:sz w:val="24"/>
                  <w:szCs w:val="24"/>
                </w:rPr>
                <w:t>выражение</w:t>
              </w:r>
            </w:hyperlink>
            <w:r w:rsidRPr="000C3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употребляемое в </w:t>
            </w:r>
            <w:r w:rsidRPr="000C3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переносном значении.</w:t>
            </w:r>
          </w:p>
          <w:p w:rsidR="00853385" w:rsidRPr="000C3FE0" w:rsidRDefault="000C3FE0" w:rsidP="000C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E0">
              <w:rPr>
                <w:rFonts w:ascii="Times New Roman" w:eastAsia="Calibri" w:hAnsi="Times New Roman" w:cs="Times New Roman"/>
                <w:sz w:val="24"/>
                <w:szCs w:val="24"/>
              </w:rPr>
              <w:t>При образовании загадок используются иносказания и метафоры.</w:t>
            </w:r>
          </w:p>
          <w:p w:rsidR="00785DDA" w:rsidRDefault="00785DD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E0" w:rsidRDefault="000C3FE0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</w:t>
            </w:r>
          </w:p>
          <w:p w:rsidR="000C3FE0" w:rsidRDefault="000C3FE0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E0" w:rsidRDefault="000C3FE0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2D" w:rsidRDefault="0020642D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2D" w:rsidRDefault="0020642D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2D" w:rsidRPr="0020642D" w:rsidRDefault="0020642D" w:rsidP="002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Загадка</w:t>
            </w:r>
            <w:r w:rsidRPr="0020642D">
              <w:rPr>
                <w:rFonts w:ascii="Times New Roman" w:hAnsi="Times New Roman" w:cs="Times New Roman"/>
                <w:sz w:val="24"/>
                <w:szCs w:val="24"/>
              </w:rPr>
              <w:t> – это один из видов фольклорного жанра, который подразумевает поэтическое иносказательное воспроизведение явления или предмета. </w:t>
            </w:r>
          </w:p>
          <w:p w:rsidR="0020642D" w:rsidRDefault="0020642D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2D" w:rsidRDefault="0020642D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Pr="000C3FE0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E0">
              <w:rPr>
                <w:rFonts w:ascii="Times New Roman" w:hAnsi="Times New Roman" w:cs="Times New Roman"/>
                <w:sz w:val="24"/>
                <w:szCs w:val="24"/>
              </w:rPr>
              <w:t>Отгадывают загадки, находят экспонаты музея, кот</w:t>
            </w:r>
            <w:r w:rsidR="00785DDA">
              <w:rPr>
                <w:rFonts w:ascii="Times New Roman" w:hAnsi="Times New Roman" w:cs="Times New Roman"/>
                <w:sz w:val="24"/>
                <w:szCs w:val="24"/>
              </w:rPr>
              <w:t>орые подходят к данному заданию, объясняют их назначение</w:t>
            </w:r>
            <w:r w:rsidR="001825F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:rsidR="00857AB9" w:rsidRPr="000C3FE0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0C3FE0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свои загадки</w:t>
            </w:r>
            <w:r w:rsidR="00AF6631">
              <w:rPr>
                <w:rFonts w:ascii="Times New Roman" w:hAnsi="Times New Roman" w:cs="Times New Roman"/>
                <w:sz w:val="24"/>
                <w:szCs w:val="24"/>
              </w:rPr>
              <w:t>, опрос нескольких учащихся.</w:t>
            </w:r>
          </w:p>
          <w:p w:rsidR="000C3FE0" w:rsidRDefault="000C3FE0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E0" w:rsidRDefault="000C3FE0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31" w:rsidRDefault="00AF663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31" w:rsidRDefault="00AF663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BA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BA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BA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BA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23" w:rsidRPr="00070A23" w:rsidRDefault="00070A23" w:rsidP="0007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23">
              <w:rPr>
                <w:rFonts w:ascii="Times New Roman" w:hAnsi="Times New Roman" w:cs="Times New Roman"/>
                <w:sz w:val="24"/>
                <w:szCs w:val="24"/>
              </w:rPr>
              <w:t>Слушают сообщение, подготовленное ученицей, отвечают на вопросы.</w:t>
            </w:r>
          </w:p>
          <w:p w:rsidR="009E3DBA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BA" w:rsidRDefault="004E1B8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9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  <w:r w:rsidRPr="004E1B89">
              <w:rPr>
                <w:rFonts w:ascii="Times New Roman" w:hAnsi="Times New Roman" w:cs="Times New Roman"/>
                <w:sz w:val="24"/>
                <w:szCs w:val="24"/>
              </w:rPr>
              <w:t xml:space="preserve"> - это народно-поэтическое повествовательное произведение, рассказывающее о вымышленных событиях и героях.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вопросы, работают с экспонатами музея.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ответы учащихся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9E3DB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сложно разграничить пословицу и поговорку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C6" w:rsidRDefault="001025C6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C6" w:rsidRDefault="001025C6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C6" w:rsidRDefault="001025C6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2B" w:rsidRDefault="0089222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состоит из двух частей, а поговорка из одной.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9222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Поговорка</w:t>
            </w:r>
          </w:p>
          <w:p w:rsidR="00857AB9" w:rsidRDefault="0089222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064BCC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заполнение таблицы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F6" w:rsidRDefault="00513ED6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2 учащихся</w:t>
            </w:r>
          </w:p>
          <w:p w:rsidR="00BD34F6" w:rsidRDefault="00BD34F6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2" w:rsidRDefault="00765CE4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определения</w:t>
            </w:r>
          </w:p>
          <w:p w:rsidR="00294A52" w:rsidRDefault="00294A5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2" w:rsidRDefault="00294A5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Фронтальные ответы учащихся. </w:t>
            </w:r>
          </w:p>
          <w:p w:rsidR="00294A52" w:rsidRDefault="00294A5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42" w:rsidRDefault="00566D4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42" w:rsidRDefault="00566D4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42" w:rsidRDefault="00566D4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42" w:rsidRDefault="00566D4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42" w:rsidRDefault="00566D4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42" w:rsidRDefault="00566D4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CB" w:rsidRDefault="00963FC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2" w:rsidRDefault="00294A5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предметам в соответствии с их назначением.</w:t>
            </w:r>
            <w:r w:rsidR="00566D4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экспонатами музея.</w:t>
            </w:r>
          </w:p>
          <w:p w:rsidR="00294A52" w:rsidRDefault="00294A5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2" w:rsidRDefault="00E971E8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два жанра УНТ рассмотрели.</w:t>
            </w:r>
          </w:p>
          <w:p w:rsidR="00294A52" w:rsidRDefault="00E971E8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971E8" w:rsidRDefault="00E971E8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E8" w:rsidRDefault="00E971E8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Частушки, скороговорки, колыбельные песни, потешки</w:t>
            </w:r>
          </w:p>
          <w:p w:rsidR="00294A52" w:rsidRDefault="00294A5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2" w:rsidRDefault="00294A5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2" w:rsidRPr="00426CF1" w:rsidRDefault="00294A52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F53B6" w:rsidRPr="00B90E5F" w:rsidRDefault="000E07A7" w:rsidP="0013233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0E5F">
              <w:rPr>
                <w:rStyle w:val="c12"/>
                <w:b/>
                <w:bCs/>
                <w:color w:val="000000"/>
              </w:rPr>
              <w:lastRenderedPageBreak/>
              <w:t>Познавательные</w:t>
            </w:r>
            <w:r w:rsidR="00CF53B6" w:rsidRPr="00B90E5F">
              <w:rPr>
                <w:rStyle w:val="c12"/>
                <w:b/>
                <w:bCs/>
                <w:color w:val="000000"/>
              </w:rPr>
              <w:t>: </w:t>
            </w:r>
            <w:r w:rsidRPr="00B90E5F">
              <w:rPr>
                <w:rStyle w:val="c14"/>
                <w:color w:val="000000"/>
              </w:rPr>
              <w:t>формировать</w:t>
            </w:r>
            <w:r w:rsidR="00CF53B6" w:rsidRPr="00B90E5F">
              <w:rPr>
                <w:rStyle w:val="c14"/>
                <w:color w:val="000000"/>
              </w:rPr>
              <w:t xml:space="preserve"> умение извлекать </w:t>
            </w:r>
            <w:r w:rsidRPr="00B90E5F">
              <w:rPr>
                <w:rStyle w:val="c14"/>
                <w:color w:val="000000"/>
              </w:rPr>
              <w:t>информацию из прослушанного текста, иллюстраций, презентации</w:t>
            </w:r>
            <w:r w:rsidR="00CF53B6" w:rsidRPr="00B90E5F">
              <w:rPr>
                <w:rStyle w:val="c14"/>
                <w:color w:val="000000"/>
              </w:rPr>
              <w:t>;</w:t>
            </w:r>
            <w:r w:rsidR="00CF53B6" w:rsidRPr="00B90E5F">
              <w:rPr>
                <w:rStyle w:val="c12"/>
                <w:b/>
                <w:bCs/>
                <w:color w:val="000000"/>
              </w:rPr>
              <w:t> </w:t>
            </w:r>
            <w:r w:rsidRPr="00B90E5F">
              <w:rPr>
                <w:rStyle w:val="c14"/>
                <w:color w:val="000000"/>
              </w:rPr>
              <w:t>формировать</w:t>
            </w:r>
            <w:r w:rsidR="00CF53B6" w:rsidRPr="00B90E5F">
              <w:rPr>
                <w:rStyle w:val="c14"/>
                <w:color w:val="000000"/>
              </w:rPr>
              <w:t xml:space="preserve"> уме</w:t>
            </w:r>
            <w:r w:rsidRPr="00B90E5F">
              <w:rPr>
                <w:rStyle w:val="c14"/>
                <w:color w:val="000000"/>
              </w:rPr>
              <w:t>ние выявлять особенности фольклорных жанров</w:t>
            </w:r>
            <w:r w:rsidR="00CF53B6" w:rsidRPr="00B90E5F">
              <w:rPr>
                <w:rStyle w:val="c14"/>
                <w:color w:val="000000"/>
              </w:rPr>
              <w:t>;</w:t>
            </w:r>
            <w:r w:rsidR="00CF53B6" w:rsidRPr="00B90E5F">
              <w:rPr>
                <w:rStyle w:val="c12"/>
                <w:b/>
                <w:bCs/>
                <w:color w:val="000000"/>
              </w:rPr>
              <w:t> </w:t>
            </w:r>
            <w:r w:rsidRPr="00B90E5F">
              <w:rPr>
                <w:rStyle w:val="c14"/>
                <w:color w:val="000000"/>
              </w:rPr>
              <w:t>формировать</w:t>
            </w:r>
            <w:r w:rsidR="00CF53B6" w:rsidRPr="00B90E5F">
              <w:rPr>
                <w:rStyle w:val="c14"/>
                <w:color w:val="000000"/>
              </w:rPr>
              <w:t xml:space="preserve"> умение на основе анализа объектов делать выводы;</w:t>
            </w:r>
            <w:r w:rsidR="00CF53B6" w:rsidRPr="00B90E5F">
              <w:rPr>
                <w:rStyle w:val="c12"/>
                <w:b/>
                <w:bCs/>
                <w:color w:val="000000"/>
              </w:rPr>
              <w:t> </w:t>
            </w:r>
            <w:r w:rsidRPr="00B90E5F">
              <w:rPr>
                <w:rStyle w:val="c0"/>
                <w:color w:val="000000"/>
              </w:rPr>
              <w:t>формировать</w:t>
            </w:r>
            <w:r w:rsidR="00CF53B6" w:rsidRPr="00B90E5F">
              <w:rPr>
                <w:rStyle w:val="c0"/>
                <w:color w:val="000000"/>
              </w:rPr>
              <w:t xml:space="preserve"> умение находить ответы на</w:t>
            </w:r>
            <w:r w:rsidRPr="00B90E5F">
              <w:rPr>
                <w:rStyle w:val="c0"/>
                <w:color w:val="000000"/>
              </w:rPr>
              <w:t xml:space="preserve"> поставленные вопросы.</w:t>
            </w:r>
          </w:p>
          <w:p w:rsidR="00CF53B6" w:rsidRPr="00B90E5F" w:rsidRDefault="000E07A7" w:rsidP="0013233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0E5F">
              <w:rPr>
                <w:rStyle w:val="c12"/>
                <w:b/>
                <w:bCs/>
                <w:color w:val="000000"/>
              </w:rPr>
              <w:t>Коммуникативные</w:t>
            </w:r>
            <w:r w:rsidR="00CF53B6" w:rsidRPr="00B90E5F">
              <w:rPr>
                <w:rStyle w:val="c12"/>
                <w:b/>
                <w:bCs/>
                <w:color w:val="000000"/>
              </w:rPr>
              <w:t>: </w:t>
            </w:r>
            <w:r w:rsidRPr="00B90E5F">
              <w:rPr>
                <w:rStyle w:val="c14"/>
                <w:color w:val="000000"/>
              </w:rPr>
              <w:t xml:space="preserve">формировать </w:t>
            </w:r>
            <w:r w:rsidR="00CF53B6" w:rsidRPr="00B90E5F">
              <w:rPr>
                <w:rStyle w:val="c14"/>
                <w:color w:val="000000"/>
              </w:rPr>
              <w:t>умение слушать и понимать других;</w:t>
            </w:r>
            <w:r w:rsidR="00CF53B6" w:rsidRPr="00B90E5F">
              <w:rPr>
                <w:rStyle w:val="c12"/>
                <w:b/>
                <w:bCs/>
                <w:color w:val="000000"/>
              </w:rPr>
              <w:t> </w:t>
            </w:r>
            <w:r w:rsidRPr="00B90E5F">
              <w:rPr>
                <w:rStyle w:val="c14"/>
                <w:color w:val="000000"/>
              </w:rPr>
              <w:t>формировать</w:t>
            </w:r>
            <w:r w:rsidR="00CF53B6" w:rsidRPr="00B90E5F">
              <w:rPr>
                <w:rStyle w:val="c14"/>
                <w:color w:val="000000"/>
              </w:rPr>
              <w:t xml:space="preserve"> умение строить речевое </w:t>
            </w:r>
            <w:r w:rsidR="00CF53B6" w:rsidRPr="00B90E5F">
              <w:rPr>
                <w:rStyle w:val="c14"/>
                <w:color w:val="000000"/>
              </w:rPr>
              <w:lastRenderedPageBreak/>
              <w:t>высказывание в соответствии с поставленными задачами;</w:t>
            </w:r>
            <w:r w:rsidR="00CF53B6" w:rsidRPr="00B90E5F">
              <w:rPr>
                <w:rStyle w:val="c12"/>
                <w:b/>
                <w:bCs/>
                <w:color w:val="000000"/>
              </w:rPr>
              <w:t> </w:t>
            </w:r>
            <w:r w:rsidRPr="00B90E5F">
              <w:rPr>
                <w:rStyle w:val="c14"/>
                <w:color w:val="000000"/>
              </w:rPr>
              <w:t>формировать</w:t>
            </w:r>
            <w:r w:rsidR="00CF53B6" w:rsidRPr="00B90E5F">
              <w:rPr>
                <w:rStyle w:val="c14"/>
                <w:color w:val="000000"/>
              </w:rPr>
              <w:t xml:space="preserve"> умение оформлять свои мысли в устной форме</w:t>
            </w:r>
            <w:r w:rsidR="00B261E2" w:rsidRPr="00B90E5F">
              <w:rPr>
                <w:rStyle w:val="c14"/>
                <w:color w:val="000000"/>
              </w:rPr>
              <w:t>, строить монологические высказывания</w:t>
            </w:r>
            <w:r w:rsidR="00CF53B6" w:rsidRPr="00B90E5F">
              <w:rPr>
                <w:rStyle w:val="c14"/>
                <w:color w:val="000000"/>
              </w:rPr>
              <w:t>;</w:t>
            </w:r>
            <w:r w:rsidR="00CF53B6" w:rsidRPr="00B90E5F">
              <w:rPr>
                <w:rStyle w:val="c12"/>
                <w:b/>
                <w:bCs/>
                <w:color w:val="000000"/>
              </w:rPr>
              <w:t> </w:t>
            </w:r>
            <w:r w:rsidRPr="00B90E5F">
              <w:rPr>
                <w:rStyle w:val="c0"/>
                <w:color w:val="000000"/>
              </w:rPr>
              <w:t>формировать</w:t>
            </w:r>
            <w:r w:rsidR="00CF53B6" w:rsidRPr="00B90E5F">
              <w:rPr>
                <w:rStyle w:val="c0"/>
                <w:color w:val="000000"/>
              </w:rPr>
              <w:t xml:space="preserve"> умение работать самостоятельно</w:t>
            </w:r>
            <w:r w:rsidR="00B261E2" w:rsidRPr="00B90E5F">
              <w:rPr>
                <w:rStyle w:val="c0"/>
                <w:color w:val="000000"/>
              </w:rPr>
              <w:t xml:space="preserve"> с предложенным материалом</w:t>
            </w:r>
            <w:r w:rsidR="00CF53B6" w:rsidRPr="00B90E5F">
              <w:rPr>
                <w:rStyle w:val="c0"/>
                <w:color w:val="000000"/>
              </w:rPr>
              <w:t>.</w:t>
            </w:r>
          </w:p>
          <w:p w:rsidR="00CF53B6" w:rsidRPr="00B90E5F" w:rsidRDefault="00B261E2" w:rsidP="0013233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0E5F">
              <w:rPr>
                <w:rStyle w:val="c12"/>
                <w:b/>
                <w:bCs/>
                <w:color w:val="000000"/>
              </w:rPr>
              <w:t>Регулятивные</w:t>
            </w:r>
            <w:r w:rsidR="00CF53B6" w:rsidRPr="00B90E5F">
              <w:rPr>
                <w:rStyle w:val="c12"/>
                <w:b/>
                <w:bCs/>
                <w:color w:val="000000"/>
              </w:rPr>
              <w:t>:</w:t>
            </w:r>
            <w:r w:rsidRPr="00B90E5F">
              <w:rPr>
                <w:rStyle w:val="c14"/>
                <w:color w:val="000000"/>
              </w:rPr>
              <w:t>формировать</w:t>
            </w:r>
            <w:r w:rsidR="00CF53B6" w:rsidRPr="00B90E5F">
              <w:rPr>
                <w:rStyle w:val="c14"/>
                <w:color w:val="000000"/>
              </w:rPr>
              <w:t xml:space="preserve"> умение высказывать своё предположение на осно</w:t>
            </w:r>
            <w:r w:rsidRPr="00B90E5F">
              <w:rPr>
                <w:rStyle w:val="c14"/>
                <w:color w:val="000000"/>
              </w:rPr>
              <w:t xml:space="preserve">ве работы с материалом презентации; </w:t>
            </w:r>
            <w:r w:rsidR="00CF53B6" w:rsidRPr="00B90E5F">
              <w:rPr>
                <w:rStyle w:val="c12"/>
                <w:b/>
                <w:bCs/>
                <w:color w:val="000000"/>
              </w:rPr>
              <w:t> </w:t>
            </w:r>
            <w:r w:rsidRPr="00B90E5F">
              <w:rPr>
                <w:rStyle w:val="c14"/>
                <w:color w:val="000000"/>
              </w:rPr>
              <w:t xml:space="preserve">формировать </w:t>
            </w:r>
            <w:r w:rsidR="00CF53B6" w:rsidRPr="00B90E5F">
              <w:rPr>
                <w:rStyle w:val="c14"/>
                <w:color w:val="000000"/>
              </w:rPr>
              <w:t>умение оценивать учебные действия в соответствии с поставленной задачей;</w:t>
            </w:r>
            <w:r w:rsidR="00CF53B6" w:rsidRPr="00B90E5F">
              <w:rPr>
                <w:rStyle w:val="c12"/>
                <w:b/>
                <w:bCs/>
                <w:color w:val="000000"/>
              </w:rPr>
              <w:t> </w:t>
            </w:r>
            <w:r w:rsidRPr="00B90E5F">
              <w:rPr>
                <w:rStyle w:val="c0"/>
                <w:color w:val="000000"/>
              </w:rPr>
              <w:t>формировать</w:t>
            </w:r>
            <w:r w:rsidR="00CF53B6" w:rsidRPr="00B90E5F">
              <w:rPr>
                <w:rStyle w:val="c0"/>
                <w:color w:val="000000"/>
              </w:rPr>
              <w:t xml:space="preserve"> умение прогнозировать пред</w:t>
            </w:r>
            <w:r w:rsidRPr="00B90E5F">
              <w:rPr>
                <w:rStyle w:val="c0"/>
                <w:color w:val="000000"/>
              </w:rPr>
              <w:t>стоящую работу; формировать</w:t>
            </w:r>
            <w:r w:rsidR="00CF53B6" w:rsidRPr="00B90E5F">
              <w:rPr>
                <w:rStyle w:val="c0"/>
                <w:color w:val="000000"/>
              </w:rPr>
              <w:t xml:space="preserve"> умение осуществлять познавательную и личностную рефлексию.</w:t>
            </w:r>
          </w:p>
          <w:p w:rsidR="00CF53B6" w:rsidRPr="00B90E5F" w:rsidRDefault="00B261E2" w:rsidP="0013233E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0E5F">
              <w:rPr>
                <w:rStyle w:val="c12"/>
                <w:b/>
                <w:bCs/>
                <w:color w:val="000000"/>
              </w:rPr>
              <w:t>Личностные</w:t>
            </w:r>
            <w:r w:rsidR="00CF53B6" w:rsidRPr="00B90E5F">
              <w:rPr>
                <w:rStyle w:val="c12"/>
                <w:b/>
                <w:bCs/>
                <w:color w:val="000000"/>
              </w:rPr>
              <w:t>:</w:t>
            </w:r>
            <w:r w:rsidRPr="00B90E5F">
              <w:rPr>
                <w:rStyle w:val="c14"/>
                <w:color w:val="000000"/>
              </w:rPr>
              <w:t>формировать</w:t>
            </w:r>
            <w:r w:rsidR="00CF53B6" w:rsidRPr="00B90E5F">
              <w:rPr>
                <w:rStyle w:val="c14"/>
                <w:color w:val="000000"/>
              </w:rPr>
              <w:t xml:space="preserve"> умение выказывать своё отно</w:t>
            </w:r>
            <w:r w:rsidRPr="00B90E5F">
              <w:rPr>
                <w:rStyle w:val="c14"/>
                <w:color w:val="000000"/>
              </w:rPr>
              <w:t xml:space="preserve">шение к событиям, выражать свои </w:t>
            </w:r>
            <w:r w:rsidR="00CF53B6" w:rsidRPr="00B90E5F">
              <w:rPr>
                <w:rStyle w:val="c14"/>
                <w:color w:val="000000"/>
              </w:rPr>
              <w:t>эмоции</w:t>
            </w:r>
            <w:r w:rsidRPr="00B90E5F">
              <w:rPr>
                <w:rStyle w:val="c14"/>
                <w:color w:val="000000"/>
              </w:rPr>
              <w:t xml:space="preserve">, свою точку </w:t>
            </w:r>
            <w:r w:rsidRPr="00B90E5F">
              <w:rPr>
                <w:rStyle w:val="c14"/>
                <w:color w:val="000000"/>
              </w:rPr>
              <w:lastRenderedPageBreak/>
              <w:t>зрения</w:t>
            </w:r>
            <w:r w:rsidR="00CF53B6" w:rsidRPr="00B90E5F">
              <w:rPr>
                <w:rStyle w:val="c14"/>
                <w:color w:val="000000"/>
              </w:rPr>
              <w:t>;</w:t>
            </w:r>
            <w:r w:rsidR="00CF53B6" w:rsidRPr="00B90E5F">
              <w:rPr>
                <w:rStyle w:val="c14"/>
                <w:color w:val="000000"/>
                <w:shd w:val="clear" w:color="auto" w:fill="FFFFFF"/>
              </w:rPr>
              <w:t>ф</w:t>
            </w:r>
            <w:r w:rsidRPr="00B90E5F">
              <w:rPr>
                <w:rStyle w:val="c14"/>
                <w:color w:val="000000"/>
                <w:shd w:val="clear" w:color="auto" w:fill="FFFFFF"/>
              </w:rPr>
              <w:t>ормировать мотивацию</w:t>
            </w:r>
            <w:r w:rsidR="00CF53B6" w:rsidRPr="00B90E5F">
              <w:rPr>
                <w:rStyle w:val="c14"/>
                <w:color w:val="000000"/>
                <w:shd w:val="clear" w:color="auto" w:fill="FFFFFF"/>
              </w:rPr>
              <w:t xml:space="preserve"> к обучению и целенаправленной познав</w:t>
            </w:r>
            <w:r w:rsidRPr="00B90E5F">
              <w:rPr>
                <w:rStyle w:val="c14"/>
                <w:color w:val="000000"/>
                <w:shd w:val="clear" w:color="auto" w:fill="FFFFFF"/>
              </w:rPr>
              <w:t>ательной деятельности; формировать</w:t>
            </w:r>
            <w:r w:rsidR="00CF53B6" w:rsidRPr="00B90E5F">
              <w:rPr>
                <w:rStyle w:val="c14"/>
                <w:color w:val="000000"/>
                <w:shd w:val="clear" w:color="auto" w:fill="FFFFFF"/>
              </w:rPr>
              <w:t xml:space="preserve"> умение оценивать поступки в соответствии с определённой ситуацией.</w:t>
            </w:r>
          </w:p>
          <w:p w:rsidR="00857AB9" w:rsidRDefault="00857AB9" w:rsidP="0013233E"/>
        </w:tc>
      </w:tr>
      <w:tr w:rsidR="00857AB9" w:rsidTr="00B850CF">
        <w:tc>
          <w:tcPr>
            <w:tcW w:w="675" w:type="dxa"/>
          </w:tcPr>
          <w:p w:rsidR="00857AB9" w:rsidRPr="000B2A6D" w:rsidRDefault="00857AB9" w:rsidP="00132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1701" w:type="dxa"/>
          </w:tcPr>
          <w:p w:rsidR="00857AB9" w:rsidRP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Самостоятельная работа</w:t>
            </w:r>
          </w:p>
        </w:tc>
        <w:tc>
          <w:tcPr>
            <w:tcW w:w="6096" w:type="dxa"/>
          </w:tcPr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изученного нами на сегодняшнем уроке материала, я предлагаю вам выполнить небольшую самостоятельную работу.</w:t>
            </w:r>
          </w:p>
          <w:p w:rsidR="00857AB9" w:rsidRDefault="00857AB9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карточки, на которых написаны </w:t>
            </w:r>
            <w:r w:rsidR="00294A52">
              <w:rPr>
                <w:rFonts w:ascii="Times New Roman" w:hAnsi="Times New Roman" w:cs="Times New Roman"/>
                <w:sz w:val="24"/>
                <w:szCs w:val="24"/>
              </w:rPr>
              <w:t>примеры  разных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УНТ. Напиши, пожалуйста, рядом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каждым </w:t>
            </w:r>
            <w:r w:rsidR="00294A5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жанр, к которому он принадлежит.</w:t>
            </w:r>
          </w:p>
          <w:p w:rsidR="00997B3A" w:rsidRPr="00997B3A" w:rsidRDefault="00D125FA" w:rsidP="00132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6</w:t>
            </w:r>
          </w:p>
          <w:p w:rsidR="008A61D8" w:rsidRDefault="008A61D8" w:rsidP="0051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поменяйтесь карточками, проведите взаимопроверку. </w:t>
            </w:r>
          </w:p>
          <w:p w:rsidR="008A61D8" w:rsidRDefault="00127083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1D8">
              <w:rPr>
                <w:rFonts w:ascii="Times New Roman" w:hAnsi="Times New Roman" w:cs="Times New Roman"/>
                <w:sz w:val="24"/>
                <w:szCs w:val="24"/>
              </w:rPr>
              <w:t>Если нет ошибок – «5», 1 или 2 ошибки – «4», 3-4 ошибки – «3», 5 и более ошибок – 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083" w:rsidRDefault="00127083" w:rsidP="0013233E">
            <w:r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какие оценки вы поставили своим одноклассникам?</w:t>
            </w:r>
          </w:p>
        </w:tc>
        <w:tc>
          <w:tcPr>
            <w:tcW w:w="3356" w:type="dxa"/>
          </w:tcPr>
          <w:p w:rsidR="00857AB9" w:rsidRDefault="00857AB9" w:rsidP="0013233E">
            <w:r w:rsidRPr="0085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выполнению самостоятельной работы, слушают задание учителя</w:t>
            </w:r>
            <w:r w:rsidRPr="00857AB9">
              <w:t>.</w:t>
            </w:r>
          </w:p>
          <w:p w:rsidR="00127083" w:rsidRDefault="00127083" w:rsidP="0013233E"/>
          <w:p w:rsidR="00127083" w:rsidRDefault="00127083" w:rsidP="0013233E"/>
          <w:p w:rsidR="00127083" w:rsidRDefault="00127083" w:rsidP="0013233E"/>
          <w:p w:rsidR="00127083" w:rsidRDefault="00127083" w:rsidP="0013233E"/>
          <w:p w:rsidR="00127083" w:rsidRDefault="00127083" w:rsidP="0013233E"/>
          <w:p w:rsidR="00127083" w:rsidRDefault="00127083" w:rsidP="0013233E"/>
          <w:p w:rsidR="00127083" w:rsidRPr="00127083" w:rsidRDefault="00127083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83">
              <w:rPr>
                <w:rFonts w:ascii="Times New Roman" w:hAnsi="Times New Roman" w:cs="Times New Roman"/>
                <w:sz w:val="24"/>
                <w:szCs w:val="24"/>
              </w:rPr>
              <w:t>Выполняют взаимопроверку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объявляют оценки</w:t>
            </w:r>
          </w:p>
        </w:tc>
        <w:tc>
          <w:tcPr>
            <w:tcW w:w="2958" w:type="dxa"/>
          </w:tcPr>
          <w:p w:rsidR="00F420CC" w:rsidRDefault="00F420CC" w:rsidP="00132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F420C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взаимоконтроль.</w:t>
            </w:r>
          </w:p>
          <w:p w:rsidR="00F420CC" w:rsidRPr="00F420CC" w:rsidRDefault="00F420CC" w:rsidP="00132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4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выбор наиболее эффективных </w:t>
            </w:r>
            <w:r w:rsidRPr="00F42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способов решения задачи в зависимости от конкретных условий. Осознанно владеть общими приемами выполнения заданий</w:t>
            </w:r>
          </w:p>
          <w:p w:rsidR="00857AB9" w:rsidRPr="00F420CC" w:rsidRDefault="00F420CC" w:rsidP="00132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420C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F420CC" w:rsidRPr="00F420CC" w:rsidRDefault="00F420CC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F420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приобретённых умений в говорении, аудировании, чтении, письменной речи и языковых навыков</w:t>
            </w:r>
          </w:p>
          <w:p w:rsidR="00F420CC" w:rsidRPr="00F420CC" w:rsidRDefault="00F420CC" w:rsidP="0013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1D8" w:rsidTr="00B850CF">
        <w:tc>
          <w:tcPr>
            <w:tcW w:w="675" w:type="dxa"/>
          </w:tcPr>
          <w:p w:rsidR="008A61D8" w:rsidRDefault="008A61D8" w:rsidP="0013233E">
            <w:r w:rsidRPr="00B53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1701" w:type="dxa"/>
          </w:tcPr>
          <w:p w:rsidR="008A61D8" w:rsidRPr="00B531B2" w:rsidRDefault="008A61D8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 Стадия рефлексии.</w:t>
            </w:r>
          </w:p>
        </w:tc>
        <w:tc>
          <w:tcPr>
            <w:tcW w:w="6096" w:type="dxa"/>
          </w:tcPr>
          <w:p w:rsidR="008A61D8" w:rsidRDefault="006C01C4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урок подходит к своему завершению, пора нам с вами подвести итоги.</w:t>
            </w:r>
          </w:p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каких жанрах УНТ мы с вами сегодня говорили?</w:t>
            </w:r>
          </w:p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определение мы с вами дали жанру «загадка»?</w:t>
            </w:r>
          </w:p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такое сказка?</w:t>
            </w:r>
          </w:p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же отличается пословица от поговорки?</w:t>
            </w:r>
          </w:p>
          <w:p w:rsidR="003F20FE" w:rsidRDefault="00963FC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3F20FE">
              <w:rPr>
                <w:rFonts w:ascii="Times New Roman" w:hAnsi="Times New Roman" w:cs="Times New Roman"/>
                <w:sz w:val="24"/>
                <w:szCs w:val="24"/>
              </w:rPr>
              <w:t>олодцы, ребята!</w:t>
            </w:r>
          </w:p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я раздам вам анкеты, заполните их, пожалуйста, опираясь на свои эмоции и впечатления от урока.</w:t>
            </w:r>
          </w:p>
          <w:p w:rsidR="00997B3A" w:rsidRPr="00997B3A" w:rsidRDefault="00D125FA" w:rsidP="00132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7</w:t>
            </w:r>
          </w:p>
          <w:p w:rsidR="00997B3A" w:rsidRPr="006C01C4" w:rsidRDefault="00997B3A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8A61D8" w:rsidRDefault="008A61D8" w:rsidP="0013233E"/>
          <w:p w:rsidR="003F20FE" w:rsidRDefault="003F20FE" w:rsidP="0013233E"/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F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FE" w:rsidRPr="003F20FE" w:rsidRDefault="003F20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анкеты</w:t>
            </w:r>
          </w:p>
        </w:tc>
        <w:tc>
          <w:tcPr>
            <w:tcW w:w="2958" w:type="dxa"/>
          </w:tcPr>
          <w:p w:rsidR="00B90E5F" w:rsidRDefault="00B90E5F" w:rsidP="0013233E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Pr="00B90E5F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выявлять сущность, особенност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объектов; формировать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на основе анализа объектов делать выводы;</w:t>
            </w:r>
          </w:p>
          <w:p w:rsidR="00B90E5F" w:rsidRDefault="00B90E5F" w:rsidP="0013233E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r w:rsidRPr="00B90E5F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слуша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и понимать других; формировать 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строить речевое высказывание в соответствии с поставленными 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задачами;</w:t>
            </w:r>
            <w:r w:rsidRPr="00B90E5F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оформлять свои мы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 в устной форме.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90E5F" w:rsidRDefault="00B90E5F" w:rsidP="0013233E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</w:t>
            </w:r>
            <w:r w:rsidRPr="00B90E5F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оценивать учебные действия в соответствии с поставленной задачей;</w:t>
            </w:r>
            <w:r w:rsidRPr="00B90E5F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формировать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осуществлять познавательную и личностную рефлексию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A61D8" w:rsidRPr="00B90E5F" w:rsidRDefault="00B90E5F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r w:rsidRPr="00B90E5F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мотивацию</w:t>
            </w:r>
            <w:r w:rsidRPr="00B90E5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обучению и целенаправленной познавательной деятельности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57AB9" w:rsidTr="00B850CF">
        <w:tc>
          <w:tcPr>
            <w:tcW w:w="675" w:type="dxa"/>
          </w:tcPr>
          <w:p w:rsidR="00857AB9" w:rsidRDefault="00851B0E" w:rsidP="0013233E">
            <w:r w:rsidRPr="0085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</w:p>
        </w:tc>
        <w:tc>
          <w:tcPr>
            <w:tcW w:w="1701" w:type="dxa"/>
          </w:tcPr>
          <w:p w:rsidR="00857AB9" w:rsidRPr="00B531B2" w:rsidRDefault="00851B0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096" w:type="dxa"/>
          </w:tcPr>
          <w:p w:rsidR="00857AB9" w:rsidRDefault="00851B0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0E"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пришло время записать домашнее </w:t>
            </w:r>
            <w:r w:rsidR="00600A7D">
              <w:rPr>
                <w:rFonts w:ascii="Times New Roman" w:hAnsi="Times New Roman" w:cs="Times New Roman"/>
                <w:sz w:val="24"/>
                <w:szCs w:val="24"/>
              </w:rPr>
              <w:t>задание. 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будет дифференцированным:</w:t>
            </w:r>
          </w:p>
          <w:p w:rsidR="00851B0E" w:rsidRDefault="00851B0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r w:rsidR="0080023B">
              <w:rPr>
                <w:rFonts w:ascii="Times New Roman" w:hAnsi="Times New Roman" w:cs="Times New Roman"/>
                <w:sz w:val="24"/>
                <w:szCs w:val="24"/>
              </w:rPr>
              <w:t>создать письменный рас</w:t>
            </w:r>
            <w:r w:rsidR="00B850CF">
              <w:rPr>
                <w:rFonts w:ascii="Times New Roman" w:hAnsi="Times New Roman" w:cs="Times New Roman"/>
                <w:sz w:val="24"/>
                <w:szCs w:val="24"/>
              </w:rPr>
              <w:t>сказ по пословице или поговорке, в которой встречается название домашней утвари.</w:t>
            </w:r>
          </w:p>
          <w:p w:rsidR="00B850CF" w:rsidRDefault="0080023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сочините 2-3 загадки</w:t>
            </w:r>
            <w:r w:rsidR="00B850CF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домашнего обихода, которые мы сегодня рассматривали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нарисуйте к ним отгадки.</w:t>
            </w:r>
          </w:p>
          <w:p w:rsidR="0080023B" w:rsidRDefault="0080023B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группа: </w:t>
            </w:r>
            <w:r w:rsidR="00B850CF">
              <w:rPr>
                <w:rFonts w:ascii="Times New Roman" w:hAnsi="Times New Roman" w:cs="Times New Roman"/>
                <w:sz w:val="24"/>
                <w:szCs w:val="24"/>
              </w:rPr>
              <w:t xml:space="preserve">сочинить сказку, в которой будут присутствовать предметы домашнего обихода или утвари. </w:t>
            </w:r>
          </w:p>
          <w:p w:rsidR="002559D0" w:rsidRPr="00851B0E" w:rsidRDefault="002559D0" w:rsidP="0051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857AB9" w:rsidRPr="00536B35" w:rsidRDefault="00C53E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958" w:type="dxa"/>
          </w:tcPr>
          <w:p w:rsidR="00857AB9" w:rsidRDefault="00F420CC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F4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</w:t>
            </w:r>
            <w:r w:rsidRPr="00F420CC">
              <w:rPr>
                <w:rFonts w:ascii="Times New Roman" w:hAnsi="Times New Roman" w:cs="Times New Roman"/>
                <w:sz w:val="24"/>
                <w:szCs w:val="24"/>
              </w:rPr>
              <w:t>к обучению и целенаправлен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познавательной деятельности.</w:t>
            </w:r>
          </w:p>
          <w:p w:rsidR="00621D41" w:rsidRPr="00F420CC" w:rsidRDefault="00621D4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621D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понимать других;</w:t>
            </w:r>
          </w:p>
        </w:tc>
      </w:tr>
      <w:tr w:rsidR="00857AB9" w:rsidTr="00B850CF">
        <w:tc>
          <w:tcPr>
            <w:tcW w:w="675" w:type="dxa"/>
          </w:tcPr>
          <w:p w:rsidR="00857AB9" w:rsidRDefault="00B850CF" w:rsidP="0013233E">
            <w:r w:rsidRPr="00B8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701" w:type="dxa"/>
          </w:tcPr>
          <w:p w:rsidR="00857AB9" w:rsidRPr="00B850CF" w:rsidRDefault="00B850CF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096" w:type="dxa"/>
          </w:tcPr>
          <w:p w:rsidR="00857AB9" w:rsidRPr="00B850CF" w:rsidRDefault="00C53E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спасибо активное участие</w:t>
            </w:r>
            <w:r w:rsidR="00B850CF">
              <w:rPr>
                <w:rFonts w:ascii="Times New Roman" w:hAnsi="Times New Roman" w:cs="Times New Roman"/>
                <w:sz w:val="24"/>
                <w:szCs w:val="24"/>
              </w:rPr>
              <w:t>! До свидания!</w:t>
            </w:r>
          </w:p>
        </w:tc>
        <w:tc>
          <w:tcPr>
            <w:tcW w:w="3356" w:type="dxa"/>
          </w:tcPr>
          <w:p w:rsidR="00857AB9" w:rsidRPr="00C53EFE" w:rsidRDefault="00C53EFE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FE">
              <w:rPr>
                <w:rFonts w:ascii="Times New Roman" w:hAnsi="Times New Roman" w:cs="Times New Roman"/>
                <w:sz w:val="24"/>
                <w:szCs w:val="24"/>
              </w:rPr>
              <w:t>Прощаются с учителем</w:t>
            </w:r>
          </w:p>
        </w:tc>
        <w:tc>
          <w:tcPr>
            <w:tcW w:w="2958" w:type="dxa"/>
          </w:tcPr>
          <w:p w:rsidR="00857AB9" w:rsidRPr="00092697" w:rsidRDefault="00641541" w:rsidP="001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 </w:t>
            </w:r>
            <w:r w:rsidRPr="006415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понимать других.</w:t>
            </w:r>
          </w:p>
        </w:tc>
      </w:tr>
    </w:tbl>
    <w:p w:rsidR="00BA6F92" w:rsidRDefault="00BA6F92" w:rsidP="00CA0C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7103" w:rsidRDefault="00487103" w:rsidP="00CA0C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57A" w:rsidRDefault="00B9657A" w:rsidP="00CA0C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657A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1</w:t>
      </w:r>
    </w:p>
    <w:p w:rsidR="0003409D" w:rsidRPr="00B9657A" w:rsidRDefault="0003409D" w:rsidP="00CA0C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409D" w:rsidRDefault="0003409D" w:rsidP="0003409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3409D" w:rsidSect="00F77F1B">
          <w:pgSz w:w="16838" w:h="11906" w:orient="landscape"/>
          <w:pgMar w:top="850" w:right="1134" w:bottom="1701" w:left="1134" w:header="708" w:footer="708" w:gutter="0"/>
          <w:pgBorders w:display="firstPage" w:offsetFrom="page">
            <w:top w:val="triple" w:sz="4" w:space="24" w:color="7030A0"/>
            <w:left w:val="triple" w:sz="4" w:space="24" w:color="7030A0"/>
            <w:bottom w:val="triple" w:sz="4" w:space="24" w:color="7030A0"/>
            <w:right w:val="triple" w:sz="4" w:space="24" w:color="7030A0"/>
          </w:pgBorders>
          <w:cols w:space="708"/>
          <w:docGrid w:linePitch="360"/>
        </w:sectPr>
      </w:pPr>
    </w:p>
    <w:p w:rsidR="0003409D" w:rsidRPr="0003409D" w:rsidRDefault="0003409D" w:rsidP="0003409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lastRenderedPageBreak/>
        <w:t>Чёрный конь скачет в огонь (Кочерга).</w:t>
      </w:r>
    </w:p>
    <w:p w:rsidR="0003409D" w:rsidRPr="0003409D" w:rsidRDefault="0003409D" w:rsidP="0003409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Не бык, а бодает,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Не ест, а хватает.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Что схватит, отдаёт,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Сам в угол идёт (Ухват).</w:t>
      </w:r>
    </w:p>
    <w:p w:rsidR="0003409D" w:rsidRPr="0003409D" w:rsidRDefault="0003409D" w:rsidP="0003409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Три братца пошли купаться,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Двое купаются,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Третий на берегу валяется.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Искупались, вышли,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На третьем повисли (Вёдра и коромысло).</w:t>
      </w:r>
    </w:p>
    <w:p w:rsidR="0003409D" w:rsidRPr="0003409D" w:rsidRDefault="0003409D" w:rsidP="0003409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lastRenderedPageBreak/>
        <w:t>Речка льняная,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Лодка стальная,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 xml:space="preserve">Проплывёт она – 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Пропадёт волна (Утюг).</w:t>
      </w:r>
    </w:p>
    <w:p w:rsidR="0003409D" w:rsidRPr="0003409D" w:rsidRDefault="0003409D" w:rsidP="0003409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Верчусь, верчусь – не потею,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Только более толстею (Веретено).</w:t>
      </w:r>
    </w:p>
    <w:p w:rsidR="0003409D" w:rsidRPr="0003409D" w:rsidRDefault="0003409D" w:rsidP="0003409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Стригли, щипали, а после чесали,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09D">
        <w:rPr>
          <w:rFonts w:ascii="Times New Roman" w:eastAsia="Calibri" w:hAnsi="Times New Roman" w:cs="Times New Roman"/>
          <w:sz w:val="24"/>
          <w:szCs w:val="24"/>
        </w:rPr>
        <w:t>Чисто, пушисто – к доске привязали (Прялка).</w:t>
      </w:r>
    </w:p>
    <w:p w:rsidR="00B9657A" w:rsidRPr="0003409D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09D" w:rsidRDefault="0003409D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  <w:sectPr w:rsidR="0003409D" w:rsidSect="0003409D">
          <w:type w:val="continuous"/>
          <w:pgSz w:w="16838" w:h="11906" w:orient="landscape"/>
          <w:pgMar w:top="850" w:right="1134" w:bottom="1701" w:left="1134" w:header="708" w:footer="708" w:gutter="0"/>
          <w:pgBorders w:display="firstPage" w:offsetFrom="page">
            <w:top w:val="triple" w:sz="4" w:space="24" w:color="7030A0"/>
            <w:left w:val="triple" w:sz="4" w:space="24" w:color="7030A0"/>
            <w:bottom w:val="triple" w:sz="4" w:space="24" w:color="7030A0"/>
            <w:right w:val="triple" w:sz="4" w:space="24" w:color="7030A0"/>
          </w:pgBorders>
          <w:cols w:num="2" w:space="708"/>
          <w:docGrid w:linePitch="360"/>
        </w:sect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96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Ухва́т- </w:t>
      </w:r>
      <w:r w:rsidRPr="00B9657A">
        <w:rPr>
          <w:rFonts w:ascii="Times New Roman" w:eastAsia="Calibri" w:hAnsi="Times New Roman" w:cs="Times New Roman"/>
          <w:sz w:val="24"/>
          <w:szCs w:val="24"/>
        </w:rPr>
        <w:t>приспособление, представляющее собой длинную деревянную палку с металлической рогаткой на конце. Ухватом захватывали и ставили в русскую печь чугунки.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7A">
        <w:rPr>
          <w:rFonts w:ascii="Times New Roman" w:eastAsia="Calibri" w:hAnsi="Times New Roman" w:cs="Times New Roman"/>
          <w:sz w:val="24"/>
          <w:szCs w:val="24"/>
        </w:rPr>
        <w:t>Под каждый размер чугунка был свой ухват. Другое название  рогач.</w:t>
      </w: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96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Кочерга́</w:t>
      </w:r>
      <w:r w:rsidRPr="00B96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 инструмент из железа или другого огнестойкого материала для перемещения горящих дров и углей в топке печи. Обычно это толстый железный прут длиной около 50—100 см, загнутый на конце под прямым углом.</w:t>
      </w: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965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Коромысло</w:t>
      </w:r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 дугообразное деревянное приспособление для ношения ведер с водой. Коромысло кладётся на </w:t>
      </w:r>
      <w:hyperlink r:id="rId13" w:tooltip="Плечо (часть тела)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плечи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и верхнюю часть спины и распределяет вес носимого груза пропорционально по всей поверхности спины.</w:t>
      </w: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Веретено́</w:t>
      </w:r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— приспособление для ручного прядения </w:t>
      </w:r>
      <w:hyperlink r:id="rId14" w:tooltip="Пряжа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пряжи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Деревянная точёная палочка, оттянутая в остриё к верхнему концу и утолщённая к нижней трети, при верчении превращающее навитую на него пряжу в нить.</w:t>
      </w: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Прялка -</w:t>
      </w:r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 предмет народного быта, орудие труда, на котором </w:t>
      </w:r>
      <w:hyperlink r:id="rId15" w:tooltip="Прядение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пряли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нитки. Этот </w:t>
      </w:r>
      <w:r w:rsidRPr="00B965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механизм помогал скручивать пряжу и превращать её в нитку.</w:t>
      </w: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Утюг </w:t>
      </w:r>
      <w:r w:rsidRPr="00B965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еще в середине прошлого века можно было встретить так называемые «углевые» или «духового» утюги. Они походили на небольшие печки: внутрь корпуса закладывались раскаленные березовые угли. Для лучшей тяги по бокам делали отверстия, иногда утюг даже снабжался трубой. Чтобы снова разжечь поостывшие угли, в отверстия дули, либо размахивали утюгом из стороны в сторону. Поскольку углевые утюги были тяжелыми, глажка превращалась в настоящее силовое упражнение. Позже вместо углей внутрь утюга стали вкладывать раскаленную чугунную болванку.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7103" w:rsidRDefault="00487103" w:rsidP="0003409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601058" w:rsidRPr="00601058" w:rsidRDefault="00601058" w:rsidP="0060105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010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Приложение 2</w:t>
      </w: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Сообщение учащегося</w:t>
      </w: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Сказка</w:t>
      </w:r>
      <w:r w:rsidRPr="00B965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это народно-поэтическое повествовательное произведение, рассказывающее о вымышленных событиях и героях. Часто с участием фантастических и волшебных явлений. Сказки делятся на несколько видов: волшебные, бытовые (социально-бытовые) и сказки о животных. Сказки всех типов наполнены невероятными событиями, фантастическими приключениями, в сказках звери и птицы говорят и поступают, как люди, они рассуждают, обманывают, ссорятся и дружат. Тем сказка нам и интересна. Сказку русский народ всегда любил, передавал её из уст в уста, из поколения в поколение. Люди, рассказывая сказку, часто изменяли и дополняли её. Обычно сказка становилась от этого всё интереснее, занимательнее. 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6F92" w:rsidRPr="00B9657A" w:rsidRDefault="00BA6F92" w:rsidP="00AF46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7103" w:rsidRDefault="00487103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92697" w:rsidRDefault="00092697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9657A" w:rsidRDefault="00601058" w:rsidP="001323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Приложение 3</w:t>
      </w:r>
    </w:p>
    <w:p w:rsidR="0003409D" w:rsidRPr="0003409D" w:rsidRDefault="0003409D" w:rsidP="0003409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у Бабы у Яги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Нет совсем одной ноги, 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Зато есть замечательный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Аппарат летательный (Ступа, метла)</w:t>
      </w:r>
    </w:p>
    <w:p w:rsidR="0003409D" w:rsidRPr="0003409D" w:rsidRDefault="0003409D" w:rsidP="0003409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Ах, стряпуха! Ах, хозяйка!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Ты, дружок, её узнай-ка: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Стоит только расстелить – 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Всех сумеет накормить (Скатерть-самобранка).</w:t>
      </w:r>
    </w:p>
    <w:p w:rsidR="0003409D" w:rsidRPr="0003409D" w:rsidRDefault="0003409D" w:rsidP="0003409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Всем он каши наварил,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Съесть её не хватит сил (Горшочек).</w:t>
      </w:r>
    </w:p>
    <w:p w:rsidR="0003409D" w:rsidRPr="0003409D" w:rsidRDefault="0003409D" w:rsidP="0003409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Сидит в корзине девочка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 мишки за спиной.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 сам того не ведая,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Несёт её домой.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3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называется эта корзина? (Короб)</w:t>
      </w:r>
    </w:p>
    <w:p w:rsidR="0003409D" w:rsidRPr="0003409D" w:rsidRDefault="0003409D" w:rsidP="000340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Ступа</w:t>
      </w:r>
      <w:r w:rsidRPr="00B965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— </w:t>
      </w:r>
      <w:r w:rsidRPr="00B965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инструмент для толчения и растирания чего-либо. Продукт помещают в ступу и оказывают на него воздействие предметом продолговатой формы — </w:t>
      </w:r>
      <w:r w:rsidRPr="00B9657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пестом</w:t>
      </w:r>
      <w:r w:rsidRPr="00B965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Метла </w:t>
      </w:r>
      <w:r w:rsidRPr="00B965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(метёлка, помело) — хозяйственный инструмент (главным образом уличный), используемый для подметания помещений и территорий от </w:t>
      </w:r>
      <w:hyperlink r:id="rId16" w:tooltip="Твёрдые бытовые отходы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мусора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B965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опавшей листвы и т. д.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Скатерть</w:t>
      </w:r>
      <w:r w:rsidRPr="00B965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(с древнеславянского буквально означает «чистый стол») — специальное изделие </w:t>
      </w:r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(обычно </w:t>
      </w:r>
      <w:hyperlink r:id="rId17" w:tooltip="Текстиль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текстильное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или </w:t>
      </w:r>
      <w:hyperlink r:id="rId18" w:tooltip="Вязание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вязаное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), которым накрывается </w:t>
      </w:r>
      <w:hyperlink r:id="rId19" w:tooltip="Стол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стол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Горшок</w:t>
      </w:r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—  в традиционной русской культуре собирательное название разнообразных, обычно низких устойчивых, </w:t>
      </w:r>
      <w:hyperlink r:id="rId20" w:tooltip="Керамика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керамических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сосудов с широким горлом, главным образом кухонных. Предназначались для готовки и хранения пищевых продуктов. Форма их идеально приспособлена для </w:t>
      </w:r>
      <w:hyperlink r:id="rId21" w:tooltip="Русская печь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русской печи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Размеры горшков разного назначения различны: от небольших — на 200—300 г. каши — до 2—3-ведёрных. Чаще они не имели </w:t>
      </w:r>
      <w:hyperlink r:id="rId22" w:tooltip="Орнамент" w:history="1">
        <w:r w:rsidRPr="00B9657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орнамента</w:t>
        </w:r>
      </w:hyperlink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или украшались круговыми прямыми или волнистыми полосками, а также рядами ямочек вокруг венчика и на плечиках. 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65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Короб (пестерь)</w:t>
      </w:r>
      <w:r w:rsidRPr="00B965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плетённое из бересты изделие для собирания ягод и грибов, а также для помещения иной, не слишком тяжелой ноши; его носят и на руке и на лямках за плечами.</w:t>
      </w: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7103" w:rsidRDefault="00487103" w:rsidP="0013233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46CF" w:rsidRDefault="00AF46CF" w:rsidP="0013233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57A" w:rsidRPr="00B9657A" w:rsidRDefault="00601058" w:rsidP="0013233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536"/>
      </w:tblGrid>
      <w:tr w:rsidR="002A7EED" w:rsidTr="001025C6">
        <w:tc>
          <w:tcPr>
            <w:tcW w:w="6629" w:type="dxa"/>
          </w:tcPr>
          <w:p w:rsidR="002A7EED" w:rsidRPr="002A7EED" w:rsidRDefault="002A7EED" w:rsidP="002A7E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D">
              <w:rPr>
                <w:rFonts w:ascii="Times New Roman" w:hAnsi="Times New Roman" w:cs="Times New Roman"/>
                <w:sz w:val="24"/>
                <w:szCs w:val="24"/>
              </w:rPr>
              <w:t>Нет таких граблей, чтоб от себя гребли.</w:t>
            </w:r>
          </w:p>
        </w:tc>
        <w:tc>
          <w:tcPr>
            <w:tcW w:w="4536" w:type="dxa"/>
          </w:tcPr>
          <w:p w:rsidR="002A7EED" w:rsidRDefault="002A7EED" w:rsidP="0010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Пословица</w:t>
            </w:r>
          </w:p>
        </w:tc>
      </w:tr>
      <w:tr w:rsidR="002A7EED" w:rsidTr="001025C6">
        <w:tc>
          <w:tcPr>
            <w:tcW w:w="6629" w:type="dxa"/>
          </w:tcPr>
          <w:p w:rsidR="002A7EED" w:rsidRPr="002A7EED" w:rsidRDefault="002A7EED" w:rsidP="002A7E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D">
              <w:rPr>
                <w:rFonts w:ascii="Times New Roman" w:hAnsi="Times New Roman" w:cs="Times New Roman"/>
                <w:sz w:val="24"/>
                <w:szCs w:val="24"/>
              </w:rPr>
              <w:t>Налетит и топор на сук.</w:t>
            </w:r>
          </w:p>
        </w:tc>
        <w:tc>
          <w:tcPr>
            <w:tcW w:w="4536" w:type="dxa"/>
          </w:tcPr>
          <w:p w:rsidR="002A7EED" w:rsidRDefault="002A7EED" w:rsidP="0010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Поговорка</w:t>
            </w:r>
          </w:p>
        </w:tc>
      </w:tr>
      <w:tr w:rsidR="002A7EED" w:rsidTr="001025C6">
        <w:tc>
          <w:tcPr>
            <w:tcW w:w="6629" w:type="dxa"/>
          </w:tcPr>
          <w:p w:rsidR="002A7EED" w:rsidRPr="002A7EED" w:rsidRDefault="002A7EED" w:rsidP="002A7E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D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</w:p>
        </w:tc>
        <w:tc>
          <w:tcPr>
            <w:tcW w:w="4536" w:type="dxa"/>
          </w:tcPr>
          <w:p w:rsidR="002A7EED" w:rsidRDefault="002A7EED" w:rsidP="0010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D">
              <w:rPr>
                <w:rFonts w:ascii="Times New Roman" w:eastAsia="Calibri" w:hAnsi="Times New Roman" w:cs="Times New Roman"/>
                <w:sz w:val="24"/>
                <w:szCs w:val="24"/>
              </w:rPr>
              <w:t>Пословица</w:t>
            </w:r>
          </w:p>
        </w:tc>
      </w:tr>
      <w:tr w:rsidR="002A7EED" w:rsidTr="001025C6">
        <w:tc>
          <w:tcPr>
            <w:tcW w:w="6629" w:type="dxa"/>
          </w:tcPr>
          <w:p w:rsidR="002A7EED" w:rsidRPr="002A7EED" w:rsidRDefault="002A7EED" w:rsidP="002A7E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D">
              <w:rPr>
                <w:rFonts w:ascii="Times New Roman" w:hAnsi="Times New Roman" w:cs="Times New Roman"/>
                <w:sz w:val="24"/>
                <w:szCs w:val="24"/>
              </w:rPr>
              <w:t>В поле серпом да вилой, так и дома ножом да вилкой.</w:t>
            </w:r>
          </w:p>
        </w:tc>
        <w:tc>
          <w:tcPr>
            <w:tcW w:w="4536" w:type="dxa"/>
          </w:tcPr>
          <w:p w:rsidR="002A7EED" w:rsidRDefault="002A7EED" w:rsidP="0010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D">
              <w:rPr>
                <w:rFonts w:ascii="Times New Roman" w:eastAsia="Calibri" w:hAnsi="Times New Roman" w:cs="Times New Roman"/>
                <w:sz w:val="24"/>
                <w:szCs w:val="24"/>
              </w:rPr>
              <w:t>Пословица</w:t>
            </w:r>
          </w:p>
        </w:tc>
      </w:tr>
      <w:tr w:rsidR="002A7EED" w:rsidTr="001025C6">
        <w:tc>
          <w:tcPr>
            <w:tcW w:w="6629" w:type="dxa"/>
          </w:tcPr>
          <w:p w:rsidR="002A7EED" w:rsidRPr="002A7EED" w:rsidRDefault="002A7EED" w:rsidP="002A7E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D">
              <w:rPr>
                <w:rFonts w:ascii="Times New Roman" w:hAnsi="Times New Roman" w:cs="Times New Roman"/>
                <w:sz w:val="24"/>
                <w:szCs w:val="24"/>
              </w:rPr>
              <w:t>И мы не на руку лапоть обуваем.</w:t>
            </w:r>
          </w:p>
        </w:tc>
        <w:tc>
          <w:tcPr>
            <w:tcW w:w="4536" w:type="dxa"/>
          </w:tcPr>
          <w:p w:rsidR="002A7EED" w:rsidRDefault="002A7EED" w:rsidP="0010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Поговорка</w:t>
            </w:r>
          </w:p>
        </w:tc>
      </w:tr>
      <w:tr w:rsidR="002A7EED" w:rsidTr="001025C6">
        <w:tc>
          <w:tcPr>
            <w:tcW w:w="6629" w:type="dxa"/>
          </w:tcPr>
          <w:p w:rsidR="002A7EED" w:rsidRPr="002A7EED" w:rsidRDefault="002A7EED" w:rsidP="002A7E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D">
              <w:rPr>
                <w:rFonts w:ascii="Times New Roman" w:hAnsi="Times New Roman" w:cs="Times New Roman"/>
                <w:sz w:val="24"/>
                <w:szCs w:val="24"/>
              </w:rPr>
              <w:t>Один с сошкой, а семеро с ложкой.</w:t>
            </w:r>
          </w:p>
        </w:tc>
        <w:tc>
          <w:tcPr>
            <w:tcW w:w="4536" w:type="dxa"/>
          </w:tcPr>
          <w:p w:rsidR="002A7EED" w:rsidRDefault="002A7EED" w:rsidP="0010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D">
              <w:rPr>
                <w:rFonts w:ascii="Times New Roman" w:eastAsia="Calibri" w:hAnsi="Times New Roman" w:cs="Times New Roman"/>
                <w:sz w:val="24"/>
                <w:szCs w:val="24"/>
              </w:rPr>
              <w:t>Пословица</w:t>
            </w:r>
          </w:p>
        </w:tc>
      </w:tr>
    </w:tbl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058" w:rsidRPr="00601058" w:rsidRDefault="00601058" w:rsidP="0013233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5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5017"/>
        <w:gridCol w:w="4339"/>
      </w:tblGrid>
      <w:tr w:rsidR="001025C6" w:rsidTr="001025C6">
        <w:tc>
          <w:tcPr>
            <w:tcW w:w="5017" w:type="dxa"/>
          </w:tcPr>
          <w:p w:rsidR="001025C6" w:rsidRPr="002F47DA" w:rsidRDefault="001025C6" w:rsidP="001025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Пословица</w:t>
            </w:r>
          </w:p>
        </w:tc>
        <w:tc>
          <w:tcPr>
            <w:tcW w:w="4339" w:type="dxa"/>
          </w:tcPr>
          <w:p w:rsidR="001025C6" w:rsidRPr="002F47DA" w:rsidRDefault="001025C6" w:rsidP="001025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Поговорка</w:t>
            </w:r>
          </w:p>
        </w:tc>
      </w:tr>
      <w:tr w:rsidR="001025C6" w:rsidTr="00D738C2">
        <w:tc>
          <w:tcPr>
            <w:tcW w:w="9356" w:type="dxa"/>
            <w:gridSpan w:val="2"/>
          </w:tcPr>
          <w:p w:rsidR="001025C6" w:rsidRPr="00064BCC" w:rsidRDefault="001025C6" w:rsidP="001025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Сходство</w:t>
            </w:r>
          </w:p>
        </w:tc>
      </w:tr>
      <w:tr w:rsidR="00064BCC" w:rsidTr="003840E9">
        <w:tc>
          <w:tcPr>
            <w:tcW w:w="9356" w:type="dxa"/>
            <w:gridSpan w:val="2"/>
          </w:tcPr>
          <w:p w:rsidR="00064BCC" w:rsidRPr="00064BCC" w:rsidRDefault="00064BCC" w:rsidP="00064BC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CC">
              <w:rPr>
                <w:rFonts w:ascii="Times New Roman" w:eastAsia="Calibri" w:hAnsi="Times New Roman" w:cs="Times New Roman"/>
                <w:sz w:val="24"/>
                <w:szCs w:val="24"/>
              </w:rPr>
              <w:t>Краткость</w:t>
            </w:r>
          </w:p>
        </w:tc>
      </w:tr>
      <w:tr w:rsidR="00064BCC" w:rsidTr="00886FB6">
        <w:tc>
          <w:tcPr>
            <w:tcW w:w="9356" w:type="dxa"/>
            <w:gridSpan w:val="2"/>
          </w:tcPr>
          <w:p w:rsidR="00064BCC" w:rsidRPr="00064BCC" w:rsidRDefault="00064BCC" w:rsidP="00064BC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CC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народной мудрости</w:t>
            </w:r>
          </w:p>
        </w:tc>
      </w:tr>
      <w:tr w:rsidR="00064BCC" w:rsidTr="0059793E">
        <w:tc>
          <w:tcPr>
            <w:tcW w:w="9356" w:type="dxa"/>
            <w:gridSpan w:val="2"/>
          </w:tcPr>
          <w:p w:rsidR="00064BCC" w:rsidRPr="00064BCC" w:rsidRDefault="00064BCC" w:rsidP="00064B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Различие</w:t>
            </w:r>
          </w:p>
        </w:tc>
      </w:tr>
      <w:tr w:rsidR="001025C6" w:rsidTr="001025C6">
        <w:tc>
          <w:tcPr>
            <w:tcW w:w="5017" w:type="dxa"/>
          </w:tcPr>
          <w:p w:rsidR="001025C6" w:rsidRPr="00064BCC" w:rsidRDefault="00064BCC" w:rsidP="00064BCC">
            <w:pPr>
              <w:pStyle w:val="a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Законченная мысль</w:t>
            </w:r>
            <w:r w:rsidR="00B71B37">
              <w:rPr>
                <w:rFonts w:ascii="Times New Roman" w:eastAsia="Calibri" w:hAnsi="Times New Roman" w:cs="Times New Roman"/>
                <w:sz w:val="24"/>
                <w:szCs w:val="24"/>
              </w:rPr>
              <w:t>, есть вывод</w:t>
            </w:r>
          </w:p>
        </w:tc>
        <w:tc>
          <w:tcPr>
            <w:tcW w:w="4339" w:type="dxa"/>
          </w:tcPr>
          <w:p w:rsidR="001025C6" w:rsidRPr="00064BCC" w:rsidRDefault="00064BCC" w:rsidP="00064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CC">
              <w:rPr>
                <w:rFonts w:ascii="Times New Roman" w:eastAsia="Calibri" w:hAnsi="Times New Roman" w:cs="Times New Roman"/>
                <w:sz w:val="24"/>
                <w:szCs w:val="24"/>
              </w:rPr>
              <w:t>1.Незаконченная мысль, вывод только подразумевается</w:t>
            </w:r>
          </w:p>
        </w:tc>
      </w:tr>
      <w:tr w:rsidR="001025C6" w:rsidTr="001025C6">
        <w:tc>
          <w:tcPr>
            <w:tcW w:w="5017" w:type="dxa"/>
          </w:tcPr>
          <w:p w:rsidR="001025C6" w:rsidRPr="00064BCC" w:rsidRDefault="00064BCC" w:rsidP="00064BCC">
            <w:pPr>
              <w:pStyle w:val="a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антитеза</w:t>
            </w:r>
          </w:p>
        </w:tc>
        <w:tc>
          <w:tcPr>
            <w:tcW w:w="4339" w:type="dxa"/>
          </w:tcPr>
          <w:p w:rsidR="001025C6" w:rsidRPr="00064BCC" w:rsidRDefault="00B71B37" w:rsidP="00B71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2.Не содержит морали</w:t>
            </w:r>
          </w:p>
        </w:tc>
      </w:tr>
      <w:tr w:rsidR="001025C6" w:rsidTr="001025C6">
        <w:tc>
          <w:tcPr>
            <w:tcW w:w="5017" w:type="dxa"/>
          </w:tcPr>
          <w:p w:rsidR="001025C6" w:rsidRPr="00064BCC" w:rsidRDefault="00064BCC" w:rsidP="00064BCC">
            <w:pPr>
              <w:pStyle w:val="a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 ритм, рифму</w:t>
            </w:r>
          </w:p>
        </w:tc>
        <w:tc>
          <w:tcPr>
            <w:tcW w:w="4339" w:type="dxa"/>
          </w:tcPr>
          <w:p w:rsidR="001025C6" w:rsidRDefault="00064BCC" w:rsidP="0010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3.Можно заменить другими словами</w:t>
            </w:r>
          </w:p>
        </w:tc>
      </w:tr>
      <w:tr w:rsidR="00064BCC" w:rsidTr="001025C6">
        <w:tc>
          <w:tcPr>
            <w:tcW w:w="5017" w:type="dxa"/>
          </w:tcPr>
          <w:p w:rsidR="00064BCC" w:rsidRDefault="00064BCC" w:rsidP="00064BCC">
            <w:pPr>
              <w:pStyle w:val="a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Содержит мораль, вывод</w:t>
            </w:r>
          </w:p>
        </w:tc>
        <w:tc>
          <w:tcPr>
            <w:tcW w:w="4339" w:type="dxa"/>
          </w:tcPr>
          <w:p w:rsidR="00064BCC" w:rsidRDefault="005208B7" w:rsidP="0010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4.Состоит из 1 части</w:t>
            </w:r>
          </w:p>
        </w:tc>
      </w:tr>
      <w:tr w:rsidR="00064BCC" w:rsidTr="001025C6">
        <w:tc>
          <w:tcPr>
            <w:tcW w:w="5017" w:type="dxa"/>
          </w:tcPr>
          <w:p w:rsidR="00064BCC" w:rsidRDefault="005208B7" w:rsidP="00064BCC">
            <w:pPr>
              <w:pStyle w:val="a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Состоит из 2 частей</w:t>
            </w:r>
          </w:p>
        </w:tc>
        <w:tc>
          <w:tcPr>
            <w:tcW w:w="4339" w:type="dxa"/>
          </w:tcPr>
          <w:p w:rsidR="00064BCC" w:rsidRDefault="00064BCC" w:rsidP="0010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F92" w:rsidRDefault="00BA6F92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F92" w:rsidRDefault="00BA6F92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F92" w:rsidRDefault="00BA6F92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F92" w:rsidRDefault="00BA6F92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FA" w:rsidRDefault="00D125F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Default="00D125FA" w:rsidP="0013233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6</w:t>
      </w:r>
    </w:p>
    <w:p w:rsidR="002F47DA" w:rsidRPr="00B9657A" w:rsidRDefault="002F47DA" w:rsidP="0013233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57A" w:rsidRPr="00B9657A" w:rsidTr="006F7ED0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 устного народного творчества</w:t>
            </w:r>
          </w:p>
        </w:tc>
      </w:tr>
      <w:tr w:rsidR="00B9657A" w:rsidRPr="00B9657A" w:rsidTr="006F7ED0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Налетели гуси-лебеди, подхватили мальчика, унесли на крыльях.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</w:p>
        </w:tc>
      </w:tr>
      <w:tr w:rsidR="00B9657A" w:rsidRPr="00B9657A" w:rsidTr="006F7ED0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Что ходит утром на 4 ногах,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В полдень – на 2 ногах,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А вечером на 3 ногах?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Загадка</w:t>
            </w:r>
          </w:p>
        </w:tc>
      </w:tr>
      <w:tr w:rsidR="00B9657A" w:rsidRPr="00B9657A" w:rsidTr="006F7ED0">
        <w:tc>
          <w:tcPr>
            <w:tcW w:w="4785" w:type="dxa"/>
          </w:tcPr>
          <w:p w:rsidR="00B9657A" w:rsidRPr="00B9657A" w:rsidRDefault="00282C6F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волками жить – по-</w:t>
            </w:r>
            <w:r w:rsidR="00B9657A"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волчьи выть.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Пословица</w:t>
            </w:r>
          </w:p>
        </w:tc>
      </w:tr>
      <w:tr w:rsidR="00B9657A" w:rsidRPr="00B9657A" w:rsidTr="006F7ED0">
        <w:trPr>
          <w:trHeight w:val="2326"/>
        </w:trPr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— А что, старуха, — говорит старик, — давай мы себе из снега дочку сделаем.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— Давай, — говорит старуха.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</w:p>
        </w:tc>
      </w:tr>
      <w:tr w:rsidR="00B9657A" w:rsidRPr="00B9657A" w:rsidTr="006F7ED0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Кафтан на мне зеленый,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А сердце, как кумач.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На вкус, как сахар сладок,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А сам похож на мяч.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Загадка</w:t>
            </w:r>
          </w:p>
        </w:tc>
      </w:tr>
      <w:tr w:rsidR="00B9657A" w:rsidRPr="00B9657A" w:rsidTr="006F7ED0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Дело мастера боится. 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Поговорка</w:t>
            </w:r>
          </w:p>
        </w:tc>
      </w:tr>
    </w:tbl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Pr="00B9657A" w:rsidRDefault="00D125FA" w:rsidP="0013233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7</w:t>
      </w:r>
    </w:p>
    <w:p w:rsidR="00B9657A" w:rsidRPr="00B9657A" w:rsidRDefault="00B9657A" w:rsidP="0013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57A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50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9657A" w:rsidRPr="00B9657A" w:rsidTr="006735DB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Активно / пассивно</w:t>
            </w:r>
          </w:p>
        </w:tc>
      </w:tr>
      <w:tr w:rsidR="00B9657A" w:rsidRPr="00B9657A" w:rsidTr="006735DB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Своей работой на уроке я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Доволен / не доволен</w:t>
            </w:r>
          </w:p>
        </w:tc>
      </w:tr>
      <w:tr w:rsidR="00B9657A" w:rsidRPr="00B9657A" w:rsidTr="006735DB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Интересным / скучным</w:t>
            </w:r>
          </w:p>
        </w:tc>
      </w:tr>
      <w:tr w:rsidR="00B9657A" w:rsidRPr="00B9657A" w:rsidTr="006735DB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урок я 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Устал /не устал</w:t>
            </w:r>
          </w:p>
        </w:tc>
      </w:tr>
      <w:tr w:rsidR="00B9657A" w:rsidRPr="00B9657A" w:rsidTr="006735DB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Стало лучше / стало хуже</w:t>
            </w:r>
          </w:p>
        </w:tc>
      </w:tr>
      <w:tr w:rsidR="00B9657A" w:rsidRPr="00B9657A" w:rsidTr="006735DB">
        <w:tc>
          <w:tcPr>
            <w:tcW w:w="4785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4786" w:type="dxa"/>
          </w:tcPr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Понятен / не понятен</w:t>
            </w:r>
          </w:p>
          <w:p w:rsidR="00B9657A" w:rsidRPr="00B9657A" w:rsidRDefault="00B9657A" w:rsidP="0013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Calibri" w:hAnsi="Times New Roman" w:cs="Times New Roman"/>
                <w:sz w:val="24"/>
                <w:szCs w:val="24"/>
              </w:rPr>
              <w:t>Полезен / бесполезен</w:t>
            </w:r>
          </w:p>
        </w:tc>
      </w:tr>
    </w:tbl>
    <w:p w:rsidR="00B9657A" w:rsidRPr="00B9657A" w:rsidRDefault="00B9657A" w:rsidP="00132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7A" w:rsidRDefault="00B9657A" w:rsidP="0013233E">
      <w:pPr>
        <w:spacing w:line="240" w:lineRule="auto"/>
      </w:pPr>
    </w:p>
    <w:p w:rsidR="00B55374" w:rsidRDefault="00B55374" w:rsidP="0013233E">
      <w:pPr>
        <w:spacing w:line="240" w:lineRule="auto"/>
      </w:pPr>
    </w:p>
    <w:p w:rsidR="00B55374" w:rsidRPr="00B55374" w:rsidRDefault="00B55374" w:rsidP="001323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5374" w:rsidRPr="00B55374" w:rsidSect="0003409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7F" w:rsidRDefault="00B0517F" w:rsidP="0013233E">
      <w:pPr>
        <w:spacing w:after="0" w:line="240" w:lineRule="auto"/>
      </w:pPr>
      <w:r>
        <w:separator/>
      </w:r>
    </w:p>
  </w:endnote>
  <w:endnote w:type="continuationSeparator" w:id="0">
    <w:p w:rsidR="00B0517F" w:rsidRDefault="00B0517F" w:rsidP="0013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7F" w:rsidRDefault="00B0517F" w:rsidP="0013233E">
      <w:pPr>
        <w:spacing w:after="0" w:line="240" w:lineRule="auto"/>
      </w:pPr>
      <w:r>
        <w:separator/>
      </w:r>
    </w:p>
  </w:footnote>
  <w:footnote w:type="continuationSeparator" w:id="0">
    <w:p w:rsidR="00B0517F" w:rsidRDefault="00B0517F" w:rsidP="0013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6E57"/>
    <w:multiLevelType w:val="hybridMultilevel"/>
    <w:tmpl w:val="B58E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5D39"/>
    <w:multiLevelType w:val="hybridMultilevel"/>
    <w:tmpl w:val="508E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A42"/>
    <w:multiLevelType w:val="hybridMultilevel"/>
    <w:tmpl w:val="F17CA1EA"/>
    <w:lvl w:ilvl="0" w:tplc="CB54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B0E77"/>
    <w:multiLevelType w:val="hybridMultilevel"/>
    <w:tmpl w:val="4B7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509C"/>
    <w:multiLevelType w:val="hybridMultilevel"/>
    <w:tmpl w:val="FBA8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B2300"/>
    <w:multiLevelType w:val="hybridMultilevel"/>
    <w:tmpl w:val="C678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F4A70"/>
    <w:multiLevelType w:val="hybridMultilevel"/>
    <w:tmpl w:val="94E0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07"/>
    <w:rsid w:val="00010840"/>
    <w:rsid w:val="000218FE"/>
    <w:rsid w:val="00026224"/>
    <w:rsid w:val="0003409D"/>
    <w:rsid w:val="000343FF"/>
    <w:rsid w:val="00064BCC"/>
    <w:rsid w:val="00066CA2"/>
    <w:rsid w:val="00070A23"/>
    <w:rsid w:val="00090EE4"/>
    <w:rsid w:val="00092697"/>
    <w:rsid w:val="000B1A35"/>
    <w:rsid w:val="000C3FE0"/>
    <w:rsid w:val="000C56EA"/>
    <w:rsid w:val="000D7083"/>
    <w:rsid w:val="000E07A7"/>
    <w:rsid w:val="000E677F"/>
    <w:rsid w:val="00101F71"/>
    <w:rsid w:val="001025C6"/>
    <w:rsid w:val="00122C31"/>
    <w:rsid w:val="00122EC7"/>
    <w:rsid w:val="00127083"/>
    <w:rsid w:val="0013233E"/>
    <w:rsid w:val="00142EFA"/>
    <w:rsid w:val="001471A7"/>
    <w:rsid w:val="00151AEE"/>
    <w:rsid w:val="001778C2"/>
    <w:rsid w:val="001825F7"/>
    <w:rsid w:val="001A12F7"/>
    <w:rsid w:val="001A3740"/>
    <w:rsid w:val="001C6620"/>
    <w:rsid w:val="001F425D"/>
    <w:rsid w:val="0020642D"/>
    <w:rsid w:val="00222D2C"/>
    <w:rsid w:val="00225D92"/>
    <w:rsid w:val="00226BD4"/>
    <w:rsid w:val="00233BB5"/>
    <w:rsid w:val="0024559A"/>
    <w:rsid w:val="00254E69"/>
    <w:rsid w:val="002559D0"/>
    <w:rsid w:val="00281A9E"/>
    <w:rsid w:val="00282C6F"/>
    <w:rsid w:val="00294A52"/>
    <w:rsid w:val="002A7EED"/>
    <w:rsid w:val="002B004F"/>
    <w:rsid w:val="002C4C8F"/>
    <w:rsid w:val="002D40D7"/>
    <w:rsid w:val="002E1D3E"/>
    <w:rsid w:val="002F2DCE"/>
    <w:rsid w:val="002F47DA"/>
    <w:rsid w:val="0031220C"/>
    <w:rsid w:val="00316C70"/>
    <w:rsid w:val="003363FF"/>
    <w:rsid w:val="003436D0"/>
    <w:rsid w:val="00346FA5"/>
    <w:rsid w:val="003542F7"/>
    <w:rsid w:val="0037656B"/>
    <w:rsid w:val="00394ACF"/>
    <w:rsid w:val="003A165D"/>
    <w:rsid w:val="003D314F"/>
    <w:rsid w:val="003D6331"/>
    <w:rsid w:val="003D6D00"/>
    <w:rsid w:val="003D7394"/>
    <w:rsid w:val="003F20FE"/>
    <w:rsid w:val="00426CF1"/>
    <w:rsid w:val="00443B6F"/>
    <w:rsid w:val="00444C30"/>
    <w:rsid w:val="00451ABD"/>
    <w:rsid w:val="00454E9E"/>
    <w:rsid w:val="00456B25"/>
    <w:rsid w:val="00457FD3"/>
    <w:rsid w:val="00472C86"/>
    <w:rsid w:val="00487103"/>
    <w:rsid w:val="004B08DB"/>
    <w:rsid w:val="004C7EF3"/>
    <w:rsid w:val="004E1B89"/>
    <w:rsid w:val="004F29C8"/>
    <w:rsid w:val="0050002C"/>
    <w:rsid w:val="00504B48"/>
    <w:rsid w:val="00513ED6"/>
    <w:rsid w:val="005208B7"/>
    <w:rsid w:val="00530329"/>
    <w:rsid w:val="00534CF4"/>
    <w:rsid w:val="00536B35"/>
    <w:rsid w:val="00541F04"/>
    <w:rsid w:val="0055379C"/>
    <w:rsid w:val="00562CEA"/>
    <w:rsid w:val="00566D42"/>
    <w:rsid w:val="00572B5C"/>
    <w:rsid w:val="005778CA"/>
    <w:rsid w:val="00580051"/>
    <w:rsid w:val="00591CD5"/>
    <w:rsid w:val="00596539"/>
    <w:rsid w:val="005A10E9"/>
    <w:rsid w:val="005B1F7E"/>
    <w:rsid w:val="005C4C3E"/>
    <w:rsid w:val="005D06AC"/>
    <w:rsid w:val="005D37EC"/>
    <w:rsid w:val="005E3A76"/>
    <w:rsid w:val="006005CC"/>
    <w:rsid w:val="00600A7D"/>
    <w:rsid w:val="00601058"/>
    <w:rsid w:val="0061004C"/>
    <w:rsid w:val="00621D41"/>
    <w:rsid w:val="0062390E"/>
    <w:rsid w:val="00634C5B"/>
    <w:rsid w:val="00637CFD"/>
    <w:rsid w:val="00640D89"/>
    <w:rsid w:val="00641541"/>
    <w:rsid w:val="00642D18"/>
    <w:rsid w:val="0064651D"/>
    <w:rsid w:val="006735DB"/>
    <w:rsid w:val="006750D5"/>
    <w:rsid w:val="00697433"/>
    <w:rsid w:val="006A05DE"/>
    <w:rsid w:val="006B7175"/>
    <w:rsid w:val="006C01C4"/>
    <w:rsid w:val="006C328E"/>
    <w:rsid w:val="006F4E15"/>
    <w:rsid w:val="006F7021"/>
    <w:rsid w:val="00717A07"/>
    <w:rsid w:val="00742102"/>
    <w:rsid w:val="007476AE"/>
    <w:rsid w:val="00755588"/>
    <w:rsid w:val="0076323C"/>
    <w:rsid w:val="00765CE4"/>
    <w:rsid w:val="00772DC7"/>
    <w:rsid w:val="00785DDA"/>
    <w:rsid w:val="007869EC"/>
    <w:rsid w:val="00786E49"/>
    <w:rsid w:val="0079294C"/>
    <w:rsid w:val="007D4935"/>
    <w:rsid w:val="007E20ED"/>
    <w:rsid w:val="007E4505"/>
    <w:rsid w:val="007E756D"/>
    <w:rsid w:val="0080023B"/>
    <w:rsid w:val="00806BD1"/>
    <w:rsid w:val="008442E3"/>
    <w:rsid w:val="00851B0E"/>
    <w:rsid w:val="00853385"/>
    <w:rsid w:val="00857732"/>
    <w:rsid w:val="00857AB9"/>
    <w:rsid w:val="008814C0"/>
    <w:rsid w:val="00885B2B"/>
    <w:rsid w:val="0089222B"/>
    <w:rsid w:val="008A1D58"/>
    <w:rsid w:val="008A3311"/>
    <w:rsid w:val="008A61D8"/>
    <w:rsid w:val="008B2DF5"/>
    <w:rsid w:val="008C1373"/>
    <w:rsid w:val="008C2096"/>
    <w:rsid w:val="008E2505"/>
    <w:rsid w:val="008F387B"/>
    <w:rsid w:val="00906261"/>
    <w:rsid w:val="00923D2D"/>
    <w:rsid w:val="00925F4D"/>
    <w:rsid w:val="009275A5"/>
    <w:rsid w:val="009422D1"/>
    <w:rsid w:val="00963FCB"/>
    <w:rsid w:val="00984855"/>
    <w:rsid w:val="0099606A"/>
    <w:rsid w:val="00997B3A"/>
    <w:rsid w:val="009D4704"/>
    <w:rsid w:val="009E3DBA"/>
    <w:rsid w:val="009F1CC0"/>
    <w:rsid w:val="009F2D1E"/>
    <w:rsid w:val="00A133FC"/>
    <w:rsid w:val="00A15588"/>
    <w:rsid w:val="00A27B3F"/>
    <w:rsid w:val="00A466CD"/>
    <w:rsid w:val="00A50FC0"/>
    <w:rsid w:val="00A8117A"/>
    <w:rsid w:val="00A94FD4"/>
    <w:rsid w:val="00A95F23"/>
    <w:rsid w:val="00AA150A"/>
    <w:rsid w:val="00AB1F29"/>
    <w:rsid w:val="00AF46CF"/>
    <w:rsid w:val="00AF6631"/>
    <w:rsid w:val="00B0517F"/>
    <w:rsid w:val="00B05767"/>
    <w:rsid w:val="00B202E7"/>
    <w:rsid w:val="00B261E2"/>
    <w:rsid w:val="00B338B6"/>
    <w:rsid w:val="00B36537"/>
    <w:rsid w:val="00B52949"/>
    <w:rsid w:val="00B531B2"/>
    <w:rsid w:val="00B55374"/>
    <w:rsid w:val="00B62842"/>
    <w:rsid w:val="00B71B37"/>
    <w:rsid w:val="00B850CF"/>
    <w:rsid w:val="00B90E5F"/>
    <w:rsid w:val="00B9555B"/>
    <w:rsid w:val="00B9657A"/>
    <w:rsid w:val="00BA6F92"/>
    <w:rsid w:val="00BC2DC3"/>
    <w:rsid w:val="00BC64D3"/>
    <w:rsid w:val="00BC738B"/>
    <w:rsid w:val="00BD34F6"/>
    <w:rsid w:val="00BD4C20"/>
    <w:rsid w:val="00BE5A38"/>
    <w:rsid w:val="00BE7DEB"/>
    <w:rsid w:val="00C0418A"/>
    <w:rsid w:val="00C131DB"/>
    <w:rsid w:val="00C15CF3"/>
    <w:rsid w:val="00C26FA5"/>
    <w:rsid w:val="00C53EFE"/>
    <w:rsid w:val="00C56BFF"/>
    <w:rsid w:val="00C63F1B"/>
    <w:rsid w:val="00C70D10"/>
    <w:rsid w:val="00C73B72"/>
    <w:rsid w:val="00C86B2F"/>
    <w:rsid w:val="00CA0CC9"/>
    <w:rsid w:val="00CA1CA9"/>
    <w:rsid w:val="00CA48CC"/>
    <w:rsid w:val="00CD6BCD"/>
    <w:rsid w:val="00CE2091"/>
    <w:rsid w:val="00CE3203"/>
    <w:rsid w:val="00CF3187"/>
    <w:rsid w:val="00CF53B6"/>
    <w:rsid w:val="00CF6B30"/>
    <w:rsid w:val="00D125FA"/>
    <w:rsid w:val="00D20EC5"/>
    <w:rsid w:val="00D20F5E"/>
    <w:rsid w:val="00D24AC4"/>
    <w:rsid w:val="00D40BE6"/>
    <w:rsid w:val="00D413D6"/>
    <w:rsid w:val="00D5503A"/>
    <w:rsid w:val="00D56DC4"/>
    <w:rsid w:val="00D6457A"/>
    <w:rsid w:val="00D8427B"/>
    <w:rsid w:val="00D970F4"/>
    <w:rsid w:val="00D97A93"/>
    <w:rsid w:val="00DA18C3"/>
    <w:rsid w:val="00DA3AA7"/>
    <w:rsid w:val="00DA3E41"/>
    <w:rsid w:val="00DA7BD5"/>
    <w:rsid w:val="00DB232B"/>
    <w:rsid w:val="00E166D9"/>
    <w:rsid w:val="00E32497"/>
    <w:rsid w:val="00E35A61"/>
    <w:rsid w:val="00E441C9"/>
    <w:rsid w:val="00E954BE"/>
    <w:rsid w:val="00E971E8"/>
    <w:rsid w:val="00EE0DF6"/>
    <w:rsid w:val="00EE7668"/>
    <w:rsid w:val="00EF1079"/>
    <w:rsid w:val="00F178FC"/>
    <w:rsid w:val="00F31C0D"/>
    <w:rsid w:val="00F420CC"/>
    <w:rsid w:val="00F66019"/>
    <w:rsid w:val="00F77F1B"/>
    <w:rsid w:val="00F82191"/>
    <w:rsid w:val="00F8377E"/>
    <w:rsid w:val="00FA1CD8"/>
    <w:rsid w:val="00FA1D90"/>
    <w:rsid w:val="00FA2C1B"/>
    <w:rsid w:val="00FA67B1"/>
    <w:rsid w:val="00FB17C2"/>
    <w:rsid w:val="00FC1AED"/>
    <w:rsid w:val="00FE4088"/>
    <w:rsid w:val="00FE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40F95-8CF8-4DD0-BD4E-DEEF25C9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F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53B6"/>
  </w:style>
  <w:style w:type="character" w:customStyle="1" w:styleId="c0">
    <w:name w:val="c0"/>
    <w:basedOn w:val="a0"/>
    <w:rsid w:val="00CF53B6"/>
  </w:style>
  <w:style w:type="character" w:customStyle="1" w:styleId="c14">
    <w:name w:val="c14"/>
    <w:basedOn w:val="a0"/>
    <w:rsid w:val="00CF53B6"/>
  </w:style>
  <w:style w:type="paragraph" w:customStyle="1" w:styleId="c32">
    <w:name w:val="c32"/>
    <w:basedOn w:val="a"/>
    <w:rsid w:val="00CF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33E"/>
  </w:style>
  <w:style w:type="paragraph" w:styleId="a6">
    <w:name w:val="footer"/>
    <w:basedOn w:val="a"/>
    <w:link w:val="a7"/>
    <w:uiPriority w:val="99"/>
    <w:unhideWhenUsed/>
    <w:rsid w:val="0013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33E"/>
  </w:style>
  <w:style w:type="paragraph" w:styleId="a8">
    <w:name w:val="Balloon Text"/>
    <w:basedOn w:val="a"/>
    <w:link w:val="a9"/>
    <w:uiPriority w:val="99"/>
    <w:semiHidden/>
    <w:unhideWhenUsed/>
    <w:rsid w:val="000C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6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7EED"/>
    <w:pPr>
      <w:ind w:left="720"/>
      <w:contextualSpacing/>
    </w:pPr>
  </w:style>
  <w:style w:type="paragraph" w:styleId="ab">
    <w:name w:val="No Spacing"/>
    <w:uiPriority w:val="1"/>
    <w:qFormat/>
    <w:rsid w:val="00E324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0%BB%D0%B5%D1%87%D0%BE_(%D1%87%D0%B0%D1%81%D1%82%D1%8C_%D1%82%D0%B5%D0%BB%D0%B0)" TargetMode="External"/><Relationship Id="rId18" Type="http://schemas.openxmlformats.org/officeDocument/2006/relationships/hyperlink" Target="https://ru.wikipedia.org/wiki/%D0%92%D1%8F%D0%B7%D0%B0%D0%BD%D0%B8%D0%B5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1%83%D1%81%D1%81%D0%BA%D0%B0%D1%8F_%D0%BF%D0%B5%D1%87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B%D1%80%D0%B0%D0%B6%D0%B5%D0%BD%D0%B8%D0%B5" TargetMode="External"/><Relationship Id="rId17" Type="http://schemas.openxmlformats.org/officeDocument/2006/relationships/hyperlink" Target="https://ru.wikipedia.org/wiki/%D0%A2%D0%B5%D0%BA%D1%81%D1%82%D0%B8%D0%BB%D1%8C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2%D1%91%D1%80%D0%B4%D1%8B%D0%B5_%D0%B1%D1%8B%D1%82%D0%BE%D0%B2%D1%8B%D0%B5_%D0%BE%D1%82%D1%85%D0%BE%D0%B4%D1%8B" TargetMode="External"/><Relationship Id="rId20" Type="http://schemas.openxmlformats.org/officeDocument/2006/relationships/hyperlink" Target="https://ru.wikipedia.org/wiki/%D0%9A%D0%B5%D1%80%D0%B0%D0%BC%D0%B8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B%D0%BE%D0%B2%D0%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1%8F%D0%B4%D0%B5%D0%BD%D0%B8%D0%B5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s://ru.wikipedia.org/wiki/%D0%A1%D0%BC%D1%8B%D1%81%D0%BB" TargetMode="External"/><Relationship Id="rId19" Type="http://schemas.openxmlformats.org/officeDocument/2006/relationships/hyperlink" Target="https://ru.wikipedia.org/wiki/%D0%A1%D1%82%D0%BE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B%D1%80%D0%B0%D0%B6%D0%B5%D0%BD%D0%B8%D0%B5" TargetMode="External"/><Relationship Id="rId14" Type="http://schemas.openxmlformats.org/officeDocument/2006/relationships/hyperlink" Target="https://ru.wikipedia.org/wiki/%D0%9F%D1%80%D1%8F%D0%B6%D0%B0" TargetMode="External"/><Relationship Id="rId22" Type="http://schemas.openxmlformats.org/officeDocument/2006/relationships/hyperlink" Target="https://ru.wikipedia.org/wiki/%D0%9E%D1%80%D0%BD%D0%B0%D0%BC%D0%B5%D0%BD%D1%82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10DE6C9D79BF4986A1E90897C2191A" ma:contentTypeVersion="49" ma:contentTypeDescription="Создание документа." ma:contentTypeScope="" ma:versionID="1325988b492d780819fb835547fca8d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AWJJH2MPE6E2-838788470-24</_dlc_DocId>
    <_dlc_DocIdUrl xmlns="4a252ca3-5a62-4c1c-90a6-29f4710e47f8">
      <Url>http://edu-sps.koiro.local/BuyR/uprobr/rmk/_layouts/15/DocIdRedir.aspx?ID=AWJJH2MPE6E2-838788470-24</Url>
      <Description>AWJJH2MPE6E2-838788470-24</Description>
    </_dlc_DocIdUrl>
  </documentManagement>
</p:properties>
</file>

<file path=customXml/itemProps1.xml><?xml version="1.0" encoding="utf-8"?>
<ds:datastoreItem xmlns:ds="http://schemas.openxmlformats.org/officeDocument/2006/customXml" ds:itemID="{560A40C4-8ECF-44C7-9AA9-A0241414B7F4}"/>
</file>

<file path=customXml/itemProps2.xml><?xml version="1.0" encoding="utf-8"?>
<ds:datastoreItem xmlns:ds="http://schemas.openxmlformats.org/officeDocument/2006/customXml" ds:itemID="{817F8E8B-D8A7-41AC-B02A-A79E27C5C1B1}"/>
</file>

<file path=customXml/itemProps3.xml><?xml version="1.0" encoding="utf-8"?>
<ds:datastoreItem xmlns:ds="http://schemas.openxmlformats.org/officeDocument/2006/customXml" ds:itemID="{6FBBE18B-AF51-40C9-B8D8-A94647A70AC4}"/>
</file>

<file path=customXml/itemProps4.xml><?xml version="1.0" encoding="utf-8"?>
<ds:datastoreItem xmlns:ds="http://schemas.openxmlformats.org/officeDocument/2006/customXml" ds:itemID="{18AE17B4-BEAA-4BCE-9697-41633E145360}"/>
</file>

<file path=customXml/itemProps5.xml><?xml version="1.0" encoding="utf-8"?>
<ds:datastoreItem xmlns:ds="http://schemas.openxmlformats.org/officeDocument/2006/customXml" ds:itemID="{95D7F066-1EEA-4A97-B446-3B2B5E584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Проворовы</dc:creator>
  <cp:lastModifiedBy>Смирнова  Наталья Валерьевна</cp:lastModifiedBy>
  <cp:revision>2</cp:revision>
  <cp:lastPrinted>2018-11-06T06:43:00Z</cp:lastPrinted>
  <dcterms:created xsi:type="dcterms:W3CDTF">2019-03-26T17:59:00Z</dcterms:created>
  <dcterms:modified xsi:type="dcterms:W3CDTF">2019-03-26T17:59:00Z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0x0101001510DE6C9D79BF4986A1E90897C2191A</vt:lpwstr>
  </property>
  <property fmtid="{D5CDD505-2E9C-101B-9397-08002B2CF9AE}" pid="3" name="_dlc_DocIdItemGuid">
    <vt:lpwstr>8a6e7360-862d-4ebb-ab47-2a056ac0cd1f</vt:lpwstr>
  </property>
</Properties>
</file>